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BCFE" w14:textId="26B28592" w:rsidR="00161D12" w:rsidRPr="00960ABE" w:rsidRDefault="00431921" w:rsidP="00CB5621">
      <w:pPr>
        <w:jc w:val="center"/>
        <w:rPr>
          <w:rFonts w:eastAsia="Times New Roman"/>
          <w:b/>
          <w:bCs/>
        </w:rPr>
      </w:pPr>
      <w:proofErr w:type="spellStart"/>
      <w:r w:rsidRPr="00960ABE">
        <w:rPr>
          <w:rFonts w:eastAsia="Times New Roman"/>
          <w:b/>
          <w:bCs/>
        </w:rPr>
        <w:t>Jad</w:t>
      </w:r>
      <w:proofErr w:type="spellEnd"/>
      <w:r w:rsidRPr="00960ABE">
        <w:rPr>
          <w:rFonts w:eastAsia="Times New Roman"/>
          <w:b/>
          <w:bCs/>
        </w:rPr>
        <w:t xml:space="preserve"> MOUNAYER</w:t>
      </w:r>
    </w:p>
    <w:p w14:paraId="37CF3A4D" w14:textId="655CD61C" w:rsidR="008D1F0A" w:rsidRDefault="00FD269B" w:rsidP="00CB5621">
      <w:pPr>
        <w:spacing w:after="0"/>
        <w:jc w:val="center"/>
        <w:rPr>
          <w:rFonts w:eastAsia="Times New Roman"/>
        </w:rPr>
      </w:pPr>
      <w:r>
        <w:rPr>
          <w:rFonts w:eastAsia="Times New Roman"/>
          <w:b/>
          <w:bCs/>
        </w:rPr>
        <w:t>Direction de thèse</w:t>
      </w:r>
      <w:r>
        <w:rPr>
          <w:rFonts w:eastAsia="Times New Roman"/>
        </w:rPr>
        <w:t xml:space="preserve"> :</w:t>
      </w:r>
    </w:p>
    <w:p w14:paraId="1D81ADDE" w14:textId="35DE9A39" w:rsidR="002668E0" w:rsidRPr="002A4D6D" w:rsidRDefault="00FD269B" w:rsidP="00CB5621">
      <w:pPr>
        <w:spacing w:after="0"/>
        <w:jc w:val="center"/>
        <w:rPr>
          <w:rFonts w:eastAsia="Times New Roman"/>
          <w:b/>
          <w:bCs/>
        </w:rPr>
      </w:pPr>
      <w:r w:rsidRPr="002A4D6D">
        <w:rPr>
          <w:rFonts w:eastAsia="Times New Roman"/>
          <w:b/>
          <w:bCs/>
        </w:rPr>
        <w:t>CHADY GHNATIOS</w:t>
      </w:r>
    </w:p>
    <w:p w14:paraId="4A0B7D9C" w14:textId="358EE9B5" w:rsidR="008D1F0A" w:rsidRDefault="002668E0" w:rsidP="00CB5621">
      <w:pPr>
        <w:spacing w:after="0"/>
        <w:jc w:val="center"/>
        <w:rPr>
          <w:rFonts w:eastAsia="Times New Roman"/>
        </w:rPr>
      </w:pPr>
      <w:r>
        <w:rPr>
          <w:rFonts w:eastAsia="Times New Roman"/>
        </w:rPr>
        <w:t xml:space="preserve">Laboratoire Procédés et ingénierie en mécanique et matériaux </w:t>
      </w:r>
      <w:r>
        <w:rPr>
          <w:rFonts w:eastAsia="Times New Roman"/>
        </w:rPr>
        <w:br/>
      </w:r>
      <w:r w:rsidR="00FD269B">
        <w:rPr>
          <w:rFonts w:eastAsia="Times New Roman"/>
        </w:rPr>
        <w:br/>
      </w:r>
      <w:r w:rsidR="00FD269B">
        <w:rPr>
          <w:rFonts w:eastAsia="Times New Roman"/>
          <w:b/>
          <w:bCs/>
        </w:rPr>
        <w:t xml:space="preserve">Co-encadrant de thèse </w:t>
      </w:r>
      <w:r w:rsidR="00FD269B">
        <w:rPr>
          <w:rFonts w:eastAsia="Times New Roman"/>
        </w:rPr>
        <w:t>:</w:t>
      </w:r>
    </w:p>
    <w:p w14:paraId="2D1212DD" w14:textId="46A8900F" w:rsidR="00D913D3" w:rsidRDefault="00FD269B" w:rsidP="00CB5621">
      <w:pPr>
        <w:spacing w:after="0"/>
        <w:jc w:val="center"/>
        <w:rPr>
          <w:rFonts w:eastAsia="Times New Roman"/>
        </w:rPr>
      </w:pPr>
      <w:r w:rsidRPr="006F118A">
        <w:rPr>
          <w:rFonts w:eastAsia="Times New Roman"/>
          <w:b/>
          <w:bCs/>
        </w:rPr>
        <w:t xml:space="preserve">Francisco CHINESTA SORIA </w:t>
      </w:r>
      <w:r w:rsidRPr="006F118A">
        <w:rPr>
          <w:rFonts w:eastAsia="Times New Roman"/>
          <w:b/>
          <w:bCs/>
        </w:rPr>
        <w:br/>
      </w:r>
      <w:r>
        <w:rPr>
          <w:rFonts w:eastAsia="Times New Roman"/>
        </w:rPr>
        <w:t>Laboratoire Procédés et ingénierie en mécanique</w:t>
      </w:r>
    </w:p>
    <w:p w14:paraId="251EFFB3" w14:textId="075B0B6F" w:rsidR="00121DE0" w:rsidRPr="00DD6301" w:rsidRDefault="00FD269B" w:rsidP="00CB5621">
      <w:pPr>
        <w:spacing w:after="0" w:line="240" w:lineRule="auto"/>
        <w:jc w:val="center"/>
        <w:rPr>
          <w:rFonts w:eastAsia="Times New Roman"/>
          <w:b/>
          <w:bCs/>
        </w:rPr>
      </w:pPr>
      <w:proofErr w:type="spellStart"/>
      <w:r w:rsidRPr="00DD6301">
        <w:rPr>
          <w:rFonts w:eastAsia="Times New Roman"/>
          <w:b/>
          <w:bCs/>
        </w:rPr>
        <w:t>Jerome</w:t>
      </w:r>
      <w:proofErr w:type="spellEnd"/>
      <w:r w:rsidRPr="00DD6301">
        <w:rPr>
          <w:rFonts w:eastAsia="Times New Roman"/>
          <w:b/>
          <w:bCs/>
        </w:rPr>
        <w:t xml:space="preserve"> TOMEZYK</w:t>
      </w:r>
    </w:p>
    <w:p w14:paraId="6125E652" w14:textId="6C2FDC67" w:rsidR="007D576D" w:rsidRDefault="00024354" w:rsidP="00CB5621">
      <w:pPr>
        <w:spacing w:after="0" w:line="240" w:lineRule="auto"/>
        <w:jc w:val="center"/>
        <w:rPr>
          <w:rFonts w:eastAsia="Times New Roman"/>
        </w:rPr>
      </w:pPr>
      <w:r>
        <w:rPr>
          <w:rFonts w:eastAsia="Times New Roman"/>
        </w:rPr>
        <w:t>SKF</w:t>
      </w:r>
    </w:p>
    <w:p w14:paraId="753A20DD" w14:textId="77777777" w:rsidR="00D913D3" w:rsidRDefault="00D913D3" w:rsidP="00CB5621">
      <w:pPr>
        <w:spacing w:after="0" w:line="240" w:lineRule="auto"/>
        <w:jc w:val="center"/>
        <w:rPr>
          <w:rFonts w:eastAsia="Times New Roman"/>
        </w:rPr>
      </w:pPr>
    </w:p>
    <w:p w14:paraId="41284C90" w14:textId="34280964" w:rsidR="002B3644" w:rsidRPr="003C16B3" w:rsidRDefault="002B3644" w:rsidP="00CB5621">
      <w:pPr>
        <w:jc w:val="center"/>
        <w:rPr>
          <w:rFonts w:eastAsia="Times New Roman"/>
          <w:i/>
          <w:iCs/>
          <w:kern w:val="0"/>
          <w14:ligatures w14:val="none"/>
        </w:rPr>
      </w:pPr>
      <w:r w:rsidRPr="003C16B3">
        <w:rPr>
          <w:rFonts w:eastAsia="Times New Roman"/>
          <w:i/>
          <w:iCs/>
        </w:rPr>
        <w:t>Amélioration de la modélisation générative et de l’apprentissage des systèmes dynamiques par régularisation des réseaux de neurones via la SVD</w:t>
      </w:r>
    </w:p>
    <w:p w14:paraId="2D6685D6" w14:textId="3DACA9DB" w:rsidR="002B3644" w:rsidRPr="003C16B3" w:rsidRDefault="002B3644" w:rsidP="00CB5621">
      <w:pPr>
        <w:jc w:val="center"/>
        <w:rPr>
          <w:rFonts w:eastAsia="Times New Roman"/>
          <w:i/>
          <w:iCs/>
        </w:rPr>
      </w:pPr>
      <w:proofErr w:type="spellStart"/>
      <w:r w:rsidRPr="003C16B3">
        <w:rPr>
          <w:rFonts w:eastAsia="Times New Roman"/>
          <w:i/>
          <w:iCs/>
        </w:rPr>
        <w:t>Improving</w:t>
      </w:r>
      <w:proofErr w:type="spellEnd"/>
      <w:r w:rsidRPr="003C16B3">
        <w:rPr>
          <w:rFonts w:eastAsia="Times New Roman"/>
          <w:i/>
          <w:iCs/>
        </w:rPr>
        <w:t xml:space="preserve"> </w:t>
      </w:r>
      <w:proofErr w:type="spellStart"/>
      <w:r w:rsidRPr="003C16B3">
        <w:rPr>
          <w:rFonts w:eastAsia="Times New Roman"/>
          <w:i/>
          <w:iCs/>
        </w:rPr>
        <w:t>Generative</w:t>
      </w:r>
      <w:proofErr w:type="spellEnd"/>
      <w:r w:rsidRPr="003C16B3">
        <w:rPr>
          <w:rFonts w:eastAsia="Times New Roman"/>
          <w:i/>
          <w:iCs/>
        </w:rPr>
        <w:t xml:space="preserve"> </w:t>
      </w:r>
      <w:proofErr w:type="spellStart"/>
      <w:r w:rsidRPr="003C16B3">
        <w:rPr>
          <w:rFonts w:eastAsia="Times New Roman"/>
          <w:i/>
          <w:iCs/>
        </w:rPr>
        <w:t>Modeling</w:t>
      </w:r>
      <w:proofErr w:type="spellEnd"/>
      <w:r w:rsidRPr="003C16B3">
        <w:rPr>
          <w:rFonts w:eastAsia="Times New Roman"/>
          <w:i/>
          <w:iCs/>
        </w:rPr>
        <w:t xml:space="preserve"> and </w:t>
      </w:r>
      <w:proofErr w:type="spellStart"/>
      <w:r w:rsidRPr="003C16B3">
        <w:rPr>
          <w:rFonts w:eastAsia="Times New Roman"/>
          <w:i/>
          <w:iCs/>
        </w:rPr>
        <w:t>Dynamical</w:t>
      </w:r>
      <w:proofErr w:type="spellEnd"/>
      <w:r w:rsidRPr="003C16B3">
        <w:rPr>
          <w:rFonts w:eastAsia="Times New Roman"/>
          <w:i/>
          <w:iCs/>
        </w:rPr>
        <w:t xml:space="preserve"> </w:t>
      </w:r>
      <w:proofErr w:type="spellStart"/>
      <w:r w:rsidRPr="003C16B3">
        <w:rPr>
          <w:rFonts w:eastAsia="Times New Roman"/>
          <w:i/>
          <w:iCs/>
        </w:rPr>
        <w:t>Systems</w:t>
      </w:r>
      <w:proofErr w:type="spellEnd"/>
      <w:r w:rsidRPr="003C16B3">
        <w:rPr>
          <w:rFonts w:eastAsia="Times New Roman"/>
          <w:i/>
          <w:iCs/>
        </w:rPr>
        <w:t xml:space="preserve"> Learning </w:t>
      </w:r>
      <w:proofErr w:type="spellStart"/>
      <w:r w:rsidRPr="003C16B3">
        <w:rPr>
          <w:rFonts w:eastAsia="Times New Roman"/>
          <w:i/>
          <w:iCs/>
        </w:rPr>
        <w:t>with</w:t>
      </w:r>
      <w:proofErr w:type="spellEnd"/>
      <w:r w:rsidRPr="003C16B3">
        <w:rPr>
          <w:rFonts w:eastAsia="Times New Roman"/>
          <w:i/>
          <w:iCs/>
        </w:rPr>
        <w:t xml:space="preserve"> SVD-</w:t>
      </w:r>
      <w:proofErr w:type="spellStart"/>
      <w:r w:rsidRPr="003C16B3">
        <w:rPr>
          <w:rFonts w:eastAsia="Times New Roman"/>
          <w:i/>
          <w:iCs/>
        </w:rPr>
        <w:t>Regularized</w:t>
      </w:r>
      <w:proofErr w:type="spellEnd"/>
      <w:r w:rsidRPr="003C16B3">
        <w:rPr>
          <w:rFonts w:eastAsia="Times New Roman"/>
          <w:i/>
          <w:iCs/>
        </w:rPr>
        <w:t xml:space="preserve"> Neural Networks</w:t>
      </w:r>
    </w:p>
    <w:p w14:paraId="0B9A3FB2" w14:textId="5DCBA662" w:rsidR="00363E5A" w:rsidRDefault="002B3644" w:rsidP="00CB5621">
      <w:pPr>
        <w:jc w:val="center"/>
        <w:rPr>
          <w:rFonts w:eastAsia="Times New Roman"/>
        </w:rPr>
      </w:pPr>
      <w:r>
        <w:rPr>
          <w:rFonts w:eastAsia="Times New Roman"/>
        </w:rPr>
        <w:t xml:space="preserve">Modélisation </w:t>
      </w:r>
      <w:proofErr w:type="spellStart"/>
      <w:r>
        <w:rPr>
          <w:rFonts w:eastAsia="Times New Roman"/>
        </w:rPr>
        <w:t>générative,Apprentissage</w:t>
      </w:r>
      <w:proofErr w:type="spellEnd"/>
      <w:r>
        <w:rPr>
          <w:rFonts w:eastAsia="Times New Roman"/>
        </w:rPr>
        <w:t xml:space="preserve"> des systèmes </w:t>
      </w:r>
      <w:proofErr w:type="spellStart"/>
      <w:r>
        <w:rPr>
          <w:rFonts w:eastAsia="Times New Roman"/>
        </w:rPr>
        <w:t>dynamiques,Régularisation</w:t>
      </w:r>
      <w:proofErr w:type="spellEnd"/>
      <w:r>
        <w:rPr>
          <w:rFonts w:eastAsia="Times New Roman"/>
        </w:rPr>
        <w:t xml:space="preserve"> par la SVD,,</w:t>
      </w:r>
    </w:p>
    <w:p w14:paraId="041ECF69" w14:textId="4AD24D3B" w:rsidR="006A05DC" w:rsidRDefault="002B3644" w:rsidP="00CB5621">
      <w:pPr>
        <w:spacing w:after="0"/>
        <w:jc w:val="center"/>
        <w:rPr>
          <w:rFonts w:eastAsia="Times New Roman"/>
        </w:rPr>
      </w:pPr>
      <w:proofErr w:type="spellStart"/>
      <w:r>
        <w:rPr>
          <w:rFonts w:eastAsia="Times New Roman"/>
        </w:rPr>
        <w:t>Generative</w:t>
      </w:r>
      <w:proofErr w:type="spellEnd"/>
      <w:r>
        <w:rPr>
          <w:rFonts w:eastAsia="Times New Roman"/>
        </w:rPr>
        <w:t xml:space="preserve"> </w:t>
      </w:r>
      <w:proofErr w:type="spellStart"/>
      <w:r>
        <w:rPr>
          <w:rFonts w:eastAsia="Times New Roman"/>
        </w:rPr>
        <w:t>Modeling,Dynamical</w:t>
      </w:r>
      <w:proofErr w:type="spellEnd"/>
      <w:r>
        <w:rPr>
          <w:rFonts w:eastAsia="Times New Roman"/>
        </w:rPr>
        <w:t xml:space="preserve"> </w:t>
      </w:r>
      <w:proofErr w:type="spellStart"/>
      <w:r>
        <w:rPr>
          <w:rFonts w:eastAsia="Times New Roman"/>
        </w:rPr>
        <w:t>Systems</w:t>
      </w:r>
      <w:proofErr w:type="spellEnd"/>
      <w:r>
        <w:rPr>
          <w:rFonts w:eastAsia="Times New Roman"/>
        </w:rPr>
        <w:t xml:space="preserve"> </w:t>
      </w:r>
      <w:proofErr w:type="spellStart"/>
      <w:r>
        <w:rPr>
          <w:rFonts w:eastAsia="Times New Roman"/>
        </w:rPr>
        <w:t>Learning,SVD-Regularization</w:t>
      </w:r>
      <w:proofErr w:type="spellEnd"/>
      <w:r>
        <w:rPr>
          <w:rFonts w:eastAsia="Times New Roman"/>
        </w:rPr>
        <w:t>,,</w:t>
      </w:r>
      <w:r>
        <w:rPr>
          <w:rFonts w:eastAsia="Times New Roman"/>
        </w:rPr>
        <w:br/>
      </w:r>
      <w:r>
        <w:rPr>
          <w:rFonts w:eastAsia="Times New Roman"/>
        </w:rPr>
        <w:br/>
        <w:t>Soutenance le 26 mai 2026 à 10h00</w:t>
      </w:r>
    </w:p>
    <w:p w14:paraId="1B745404" w14:textId="7B60BA62" w:rsidR="002B3644" w:rsidRDefault="002B3644" w:rsidP="00CB5621">
      <w:pPr>
        <w:spacing w:after="0"/>
        <w:jc w:val="center"/>
        <w:rPr>
          <w:rFonts w:eastAsia="Times New Roman"/>
        </w:rPr>
      </w:pPr>
      <w:r>
        <w:rPr>
          <w:rFonts w:eastAsia="Times New Roman"/>
        </w:rPr>
        <w:t xml:space="preserve">151 Bd de l'Hôpital, 75013 Paris </w:t>
      </w:r>
      <w:r>
        <w:rPr>
          <w:rFonts w:eastAsia="Times New Roman"/>
        </w:rPr>
        <w:br/>
        <w:t xml:space="preserve"> Amphi Bézier</w:t>
      </w:r>
    </w:p>
    <w:p w14:paraId="0F3862DC" w14:textId="77777777" w:rsidR="00A16672" w:rsidRDefault="00A16672" w:rsidP="00F16685">
      <w:pPr>
        <w:spacing w:after="0"/>
        <w:rPr>
          <w:rFonts w:eastAsia="Times New Roman"/>
        </w:rPr>
      </w:pPr>
    </w:p>
    <w:p w14:paraId="73696F16" w14:textId="77777777" w:rsidR="00A16672" w:rsidRDefault="00A16672" w:rsidP="00F16685">
      <w:pPr>
        <w:spacing w:after="0"/>
        <w:rPr>
          <w:rFonts w:eastAsia="Times New Roman"/>
        </w:rPr>
      </w:pPr>
    </w:p>
    <w:p w14:paraId="56E88C3C" w14:textId="4AC65078" w:rsidR="008156DF" w:rsidRDefault="0041693D">
      <w:pPr>
        <w:jc w:val="both"/>
        <w:rPr>
          <w:rFonts w:eastAsia="Times New Roman"/>
          <w:kern w:val="0"/>
          <w14:ligatures w14:val="none"/>
        </w:rPr>
      </w:pPr>
      <w:r>
        <w:rPr>
          <w:rStyle w:val="blocresum"/>
          <w:rFonts w:eastAsia="Times New Roman"/>
        </w:rPr>
        <w:t>L’</w:t>
      </w:r>
      <w:r w:rsidR="008156DF">
        <w:rPr>
          <w:rStyle w:val="blocresum"/>
          <w:rFonts w:eastAsia="Times New Roman"/>
        </w:rPr>
        <w:t xml:space="preserve">extraction de représentations pertinentes de faible dimension à partir de données de grande dimension constitue un défi majeur en apprentissage automatique, en calcul scientifique et dans de nombreuses applications en ingénierie. Les </w:t>
      </w:r>
      <w:proofErr w:type="spellStart"/>
      <w:r w:rsidR="008156DF">
        <w:rPr>
          <w:rStyle w:val="blocresum"/>
          <w:rFonts w:eastAsia="Times New Roman"/>
        </w:rPr>
        <w:t>autoencodeurs</w:t>
      </w:r>
      <w:proofErr w:type="spellEnd"/>
      <w:r w:rsidR="008156DF">
        <w:rPr>
          <w:rStyle w:val="blocresum"/>
          <w:rFonts w:eastAsia="Times New Roman"/>
        </w:rPr>
        <w:t xml:space="preserve"> offrent un cadre puissant pour la réduction de dimension non linéaire ; toutefois, les architectures existantes reposent souvent sur des stratégies de régularisation heuristiques et imposent une dimension du goulot d’étranglement (</w:t>
      </w:r>
      <w:proofErr w:type="spellStart"/>
      <w:r w:rsidR="008156DF">
        <w:rPr>
          <w:rStyle w:val="blocresum"/>
          <w:rFonts w:eastAsia="Times New Roman"/>
        </w:rPr>
        <w:t>bottleneck</w:t>
      </w:r>
      <w:proofErr w:type="spellEnd"/>
      <w:r w:rsidR="008156DF">
        <w:rPr>
          <w:rStyle w:val="blocresum"/>
          <w:rFonts w:eastAsia="Times New Roman"/>
        </w:rPr>
        <w:t>) fixée a priori. Ces limitations peuvent nuire à la robustesse, à l’</w:t>
      </w:r>
      <w:proofErr w:type="spellStart"/>
      <w:r w:rsidR="008156DF">
        <w:rPr>
          <w:rStyle w:val="blocresum"/>
          <w:rFonts w:eastAsia="Times New Roman"/>
        </w:rPr>
        <w:t>interprétabilité</w:t>
      </w:r>
      <w:proofErr w:type="spellEnd"/>
      <w:r w:rsidR="008156DF">
        <w:rPr>
          <w:rStyle w:val="blocresum"/>
          <w:rFonts w:eastAsia="Times New Roman"/>
        </w:rPr>
        <w:t xml:space="preserve"> et aux capacités de généralisation des modèles, en particulier pour des problèmes présentant des comportements localisés ou des variétés de solutions complexes. Cette thèse introduit les </w:t>
      </w:r>
      <w:proofErr w:type="spellStart"/>
      <w:r w:rsidR="008156DF">
        <w:rPr>
          <w:rStyle w:val="blocresum"/>
          <w:rFonts w:eastAsia="Times New Roman"/>
        </w:rPr>
        <w:t>Autoencodeurs</w:t>
      </w:r>
      <w:proofErr w:type="spellEnd"/>
      <w:r w:rsidR="008156DF">
        <w:rPr>
          <w:rStyle w:val="blocresum"/>
          <w:rFonts w:eastAsia="Times New Roman"/>
        </w:rPr>
        <w:t xml:space="preserve"> à Réduction de Rang (Rank </w:t>
      </w:r>
      <w:proofErr w:type="spellStart"/>
      <w:r w:rsidR="008156DF">
        <w:rPr>
          <w:rStyle w:val="blocresum"/>
          <w:rFonts w:eastAsia="Times New Roman"/>
        </w:rPr>
        <w:t>Reduction</w:t>
      </w:r>
      <w:proofErr w:type="spellEnd"/>
      <w:r w:rsidR="008156DF">
        <w:rPr>
          <w:rStyle w:val="blocresum"/>
          <w:rFonts w:eastAsia="Times New Roman"/>
        </w:rPr>
        <w:t xml:space="preserve"> </w:t>
      </w:r>
      <w:proofErr w:type="spellStart"/>
      <w:r w:rsidR="008156DF">
        <w:rPr>
          <w:rStyle w:val="blocresum"/>
          <w:rFonts w:eastAsia="Times New Roman"/>
        </w:rPr>
        <w:t>Autoencoders</w:t>
      </w:r>
      <w:proofErr w:type="spellEnd"/>
      <w:r w:rsidR="008156DF">
        <w:rPr>
          <w:rStyle w:val="blocresum"/>
          <w:rFonts w:eastAsia="Times New Roman"/>
        </w:rPr>
        <w:t xml:space="preserve">, </w:t>
      </w:r>
      <w:proofErr w:type="spellStart"/>
      <w:r w:rsidR="008156DF">
        <w:rPr>
          <w:rStyle w:val="blocresum"/>
          <w:rFonts w:eastAsia="Times New Roman"/>
        </w:rPr>
        <w:t>RRAEs</w:t>
      </w:r>
      <w:proofErr w:type="spellEnd"/>
      <w:r w:rsidR="008156DF">
        <w:rPr>
          <w:rStyle w:val="blocresum"/>
          <w:rFonts w:eastAsia="Times New Roman"/>
        </w:rPr>
        <w:t>), une nouvelle classe d’</w:t>
      </w:r>
      <w:proofErr w:type="spellStart"/>
      <w:r w:rsidR="008156DF">
        <w:rPr>
          <w:rStyle w:val="blocresum"/>
          <w:rFonts w:eastAsia="Times New Roman"/>
        </w:rPr>
        <w:t>autoencodeurs</w:t>
      </w:r>
      <w:proofErr w:type="spellEnd"/>
      <w:r w:rsidR="008156DF">
        <w:rPr>
          <w:rStyle w:val="blocresum"/>
          <w:rFonts w:eastAsia="Times New Roman"/>
        </w:rPr>
        <w:t xml:space="preserve"> déterministes qui imposent une régularisation de l’espace latent au moyen d’une décomposition en valeurs singulières tronquée (SVD) appliquée au cours de l’apprentissage. En définissant le goulot d’étranglement par le rang de la matrice latente plutôt que par des contraintes architecturales, les </w:t>
      </w:r>
      <w:proofErr w:type="spellStart"/>
      <w:r w:rsidR="008156DF">
        <w:rPr>
          <w:rStyle w:val="blocresum"/>
          <w:rFonts w:eastAsia="Times New Roman"/>
        </w:rPr>
        <w:t>RRAEs</w:t>
      </w:r>
      <w:proofErr w:type="spellEnd"/>
      <w:r w:rsidR="008156DF">
        <w:rPr>
          <w:rStyle w:val="blocresum"/>
          <w:rFonts w:eastAsia="Times New Roman"/>
        </w:rPr>
        <w:t xml:space="preserve"> surmontent plusieurs limitations fondamentales des </w:t>
      </w:r>
      <w:proofErr w:type="spellStart"/>
      <w:r w:rsidR="008156DF">
        <w:rPr>
          <w:rStyle w:val="blocresum"/>
          <w:rFonts w:eastAsia="Times New Roman"/>
        </w:rPr>
        <w:t>autoencodeurs</w:t>
      </w:r>
      <w:proofErr w:type="spellEnd"/>
      <w:r w:rsidR="008156DF">
        <w:rPr>
          <w:rStyle w:val="blocresum"/>
          <w:rFonts w:eastAsia="Times New Roman"/>
        </w:rPr>
        <w:t xml:space="preserve"> régularisés classiques. Une variante adaptative est également proposée (adaptive </w:t>
      </w:r>
      <w:proofErr w:type="spellStart"/>
      <w:r w:rsidR="008156DF">
        <w:rPr>
          <w:rStyle w:val="blocresum"/>
          <w:rFonts w:eastAsia="Times New Roman"/>
        </w:rPr>
        <w:t>RRAEs</w:t>
      </w:r>
      <w:proofErr w:type="spellEnd"/>
      <w:r w:rsidR="008156DF">
        <w:rPr>
          <w:rStyle w:val="blocresum"/>
          <w:rFonts w:eastAsia="Times New Roman"/>
        </w:rPr>
        <w:t xml:space="preserve">, </w:t>
      </w:r>
      <w:proofErr w:type="spellStart"/>
      <w:r w:rsidR="008156DF">
        <w:rPr>
          <w:rStyle w:val="blocresum"/>
          <w:rFonts w:eastAsia="Times New Roman"/>
        </w:rPr>
        <w:t>aRRAEs</w:t>
      </w:r>
      <w:proofErr w:type="spellEnd"/>
      <w:r w:rsidR="008156DF">
        <w:rPr>
          <w:rStyle w:val="blocresum"/>
          <w:rFonts w:eastAsia="Times New Roman"/>
        </w:rPr>
        <w:t>), permettant d’identifier automatiquement la dimension latente intrinsèque directement à partir des données, sans introduire d’</w:t>
      </w:r>
      <w:proofErr w:type="spellStart"/>
      <w:r w:rsidR="008156DF">
        <w:rPr>
          <w:rStyle w:val="blocresum"/>
          <w:rFonts w:eastAsia="Times New Roman"/>
        </w:rPr>
        <w:t>hyperparamètres</w:t>
      </w:r>
      <w:proofErr w:type="spellEnd"/>
      <w:r w:rsidR="008156DF">
        <w:rPr>
          <w:rStyle w:val="blocresum"/>
          <w:rFonts w:eastAsia="Times New Roman"/>
        </w:rPr>
        <w:t xml:space="preserve"> supplémentaires. Des arguments théoriques ainsi que des résultats expérimentaux montrent que les </w:t>
      </w:r>
      <w:proofErr w:type="spellStart"/>
      <w:r w:rsidR="008156DF">
        <w:rPr>
          <w:rStyle w:val="blocresum"/>
          <w:rFonts w:eastAsia="Times New Roman"/>
        </w:rPr>
        <w:t>RRAEs</w:t>
      </w:r>
      <w:proofErr w:type="spellEnd"/>
      <w:r w:rsidR="008156DF">
        <w:rPr>
          <w:rStyle w:val="blocresum"/>
          <w:rFonts w:eastAsia="Times New Roman"/>
        </w:rPr>
        <w:t xml:space="preserve"> produisent des représentations latentes stables, extensibles et expressives, surpassant les architectures d’</w:t>
      </w:r>
      <w:proofErr w:type="spellStart"/>
      <w:r w:rsidR="008156DF">
        <w:rPr>
          <w:rStyle w:val="blocresum"/>
          <w:rFonts w:eastAsia="Times New Roman"/>
        </w:rPr>
        <w:t>autoencodeurs</w:t>
      </w:r>
      <w:proofErr w:type="spellEnd"/>
      <w:r w:rsidR="008156DF">
        <w:rPr>
          <w:rStyle w:val="blocresum"/>
          <w:rFonts w:eastAsia="Times New Roman"/>
        </w:rPr>
        <w:t xml:space="preserve"> existantes sur des jeux de données de référence ainsi que sur des applications industrielles. Dans la continuité de ce cadre, la thèse introduit les </w:t>
      </w:r>
      <w:proofErr w:type="spellStart"/>
      <w:r w:rsidR="008156DF">
        <w:rPr>
          <w:rStyle w:val="blocresum"/>
          <w:rFonts w:eastAsia="Times New Roman"/>
        </w:rPr>
        <w:t>Autoencodeurs</w:t>
      </w:r>
      <w:proofErr w:type="spellEnd"/>
      <w:r w:rsidR="008156DF">
        <w:rPr>
          <w:rStyle w:val="blocresum"/>
          <w:rFonts w:eastAsia="Times New Roman"/>
        </w:rPr>
        <w:t xml:space="preserve"> </w:t>
      </w:r>
      <w:proofErr w:type="spellStart"/>
      <w:r w:rsidR="008156DF">
        <w:rPr>
          <w:rStyle w:val="blocresum"/>
          <w:rFonts w:eastAsia="Times New Roman"/>
        </w:rPr>
        <w:t>Variationnels</w:t>
      </w:r>
      <w:proofErr w:type="spellEnd"/>
      <w:r w:rsidR="008156DF">
        <w:rPr>
          <w:rStyle w:val="blocresum"/>
          <w:rFonts w:eastAsia="Times New Roman"/>
        </w:rPr>
        <w:t xml:space="preserve"> à Réduction de Rang (</w:t>
      </w:r>
      <w:proofErr w:type="spellStart"/>
      <w:r w:rsidR="008156DF">
        <w:rPr>
          <w:rStyle w:val="blocresum"/>
          <w:rFonts w:eastAsia="Times New Roman"/>
        </w:rPr>
        <w:t>Variational</w:t>
      </w:r>
      <w:proofErr w:type="spellEnd"/>
      <w:r w:rsidR="008156DF">
        <w:rPr>
          <w:rStyle w:val="blocresum"/>
          <w:rFonts w:eastAsia="Times New Roman"/>
        </w:rPr>
        <w:t xml:space="preserve"> Rank </w:t>
      </w:r>
      <w:proofErr w:type="spellStart"/>
      <w:r w:rsidR="008156DF">
        <w:rPr>
          <w:rStyle w:val="blocresum"/>
          <w:rFonts w:eastAsia="Times New Roman"/>
        </w:rPr>
        <w:t>Reduction</w:t>
      </w:r>
      <w:proofErr w:type="spellEnd"/>
      <w:r w:rsidR="008156DF">
        <w:rPr>
          <w:rStyle w:val="blocresum"/>
          <w:rFonts w:eastAsia="Times New Roman"/>
        </w:rPr>
        <w:t xml:space="preserve"> </w:t>
      </w:r>
      <w:proofErr w:type="spellStart"/>
      <w:r w:rsidR="008156DF">
        <w:rPr>
          <w:rStyle w:val="blocresum"/>
          <w:rFonts w:eastAsia="Times New Roman"/>
        </w:rPr>
        <w:t>Autoencoders</w:t>
      </w:r>
      <w:proofErr w:type="spellEnd"/>
      <w:r w:rsidR="008156DF">
        <w:rPr>
          <w:rStyle w:val="blocresum"/>
          <w:rFonts w:eastAsia="Times New Roman"/>
        </w:rPr>
        <w:t xml:space="preserve">, </w:t>
      </w:r>
      <w:proofErr w:type="spellStart"/>
      <w:r w:rsidR="008156DF">
        <w:rPr>
          <w:rStyle w:val="blocresum"/>
          <w:rFonts w:eastAsia="Times New Roman"/>
        </w:rPr>
        <w:t>VRRAEs</w:t>
      </w:r>
      <w:proofErr w:type="spellEnd"/>
      <w:r w:rsidR="008156DF">
        <w:rPr>
          <w:rStyle w:val="blocresum"/>
          <w:rFonts w:eastAsia="Times New Roman"/>
        </w:rPr>
        <w:t xml:space="preserve">), qui intègrent la réduction de rang au paradigme des </w:t>
      </w:r>
      <w:proofErr w:type="spellStart"/>
      <w:r w:rsidR="008156DF">
        <w:rPr>
          <w:rStyle w:val="blocresum"/>
          <w:rFonts w:eastAsia="Times New Roman"/>
        </w:rPr>
        <w:t>autoencodeurs</w:t>
      </w:r>
      <w:proofErr w:type="spellEnd"/>
      <w:r w:rsidR="008156DF">
        <w:rPr>
          <w:rStyle w:val="blocresum"/>
          <w:rFonts w:eastAsia="Times New Roman"/>
        </w:rPr>
        <w:t xml:space="preserve"> </w:t>
      </w:r>
      <w:proofErr w:type="spellStart"/>
      <w:r w:rsidR="008156DF">
        <w:rPr>
          <w:rStyle w:val="blocresum"/>
          <w:rFonts w:eastAsia="Times New Roman"/>
        </w:rPr>
        <w:t>variationnels</w:t>
      </w:r>
      <w:proofErr w:type="spellEnd"/>
      <w:r w:rsidR="008156DF">
        <w:rPr>
          <w:rStyle w:val="blocresum"/>
          <w:rFonts w:eastAsia="Times New Roman"/>
        </w:rPr>
        <w:t xml:space="preserve"> (VAE). Cette approche préserve les capacités génératives tout en atténuant significativement des problèmes bien connus des VAE, tels que l’effondrement du postérieur (</w:t>
      </w:r>
      <w:proofErr w:type="spellStart"/>
      <w:r w:rsidR="008156DF">
        <w:rPr>
          <w:rStyle w:val="blocresum"/>
          <w:rFonts w:eastAsia="Times New Roman"/>
        </w:rPr>
        <w:t>posterior</w:t>
      </w:r>
      <w:proofErr w:type="spellEnd"/>
      <w:r w:rsidR="008156DF">
        <w:rPr>
          <w:rStyle w:val="blocresum"/>
          <w:rFonts w:eastAsia="Times New Roman"/>
        </w:rPr>
        <w:t xml:space="preserve"> collapse) et la génération excessivement lissée. Les analyses théoriques et les résultats empiriques montrent que les </w:t>
      </w:r>
      <w:proofErr w:type="spellStart"/>
      <w:r w:rsidR="008156DF">
        <w:rPr>
          <w:rStyle w:val="blocresum"/>
          <w:rFonts w:eastAsia="Times New Roman"/>
        </w:rPr>
        <w:t>VRRAEs</w:t>
      </w:r>
      <w:proofErr w:type="spellEnd"/>
      <w:r w:rsidR="008156DF">
        <w:rPr>
          <w:rStyle w:val="blocresum"/>
          <w:rFonts w:eastAsia="Times New Roman"/>
        </w:rPr>
        <w:t xml:space="preserve"> apprennent des espaces latents structurés et diversifiés, et génèrent des échantillons de meilleure qualité que les VAE standards. L’applicabilité des représentations latentes à rang réduit est ensuite étendue aux systèmes dynamiques, où les </w:t>
      </w:r>
      <w:proofErr w:type="spellStart"/>
      <w:r w:rsidR="008156DF">
        <w:rPr>
          <w:rStyle w:val="blocresum"/>
          <w:rFonts w:eastAsia="Times New Roman"/>
        </w:rPr>
        <w:t>RRAEs</w:t>
      </w:r>
      <w:proofErr w:type="spellEnd"/>
      <w:r w:rsidR="008156DF">
        <w:rPr>
          <w:rStyle w:val="blocresum"/>
          <w:rFonts w:eastAsia="Times New Roman"/>
        </w:rPr>
        <w:t xml:space="preserve"> sont combinés à des concepts issus de la théorie de l’opérateur de </w:t>
      </w:r>
      <w:proofErr w:type="spellStart"/>
      <w:r w:rsidR="008156DF">
        <w:rPr>
          <w:rStyle w:val="blocresum"/>
          <w:rFonts w:eastAsia="Times New Roman"/>
        </w:rPr>
        <w:t>Koopman</w:t>
      </w:r>
      <w:proofErr w:type="spellEnd"/>
      <w:r w:rsidR="008156DF">
        <w:rPr>
          <w:rStyle w:val="blocresum"/>
          <w:rFonts w:eastAsia="Times New Roman"/>
        </w:rPr>
        <w:t xml:space="preserve"> et de la </w:t>
      </w:r>
      <w:proofErr w:type="spellStart"/>
      <w:r w:rsidR="008156DF">
        <w:rPr>
          <w:rStyle w:val="blocresum"/>
          <w:rFonts w:eastAsia="Times New Roman"/>
        </w:rPr>
        <w:t>Dynamic</w:t>
      </w:r>
      <w:proofErr w:type="spellEnd"/>
      <w:r w:rsidR="008156DF">
        <w:rPr>
          <w:rStyle w:val="blocresum"/>
          <w:rFonts w:eastAsia="Times New Roman"/>
        </w:rPr>
        <w:t xml:space="preserve"> Mode </w:t>
      </w:r>
      <w:proofErr w:type="spellStart"/>
      <w:r w:rsidR="008156DF">
        <w:rPr>
          <w:rStyle w:val="blocresum"/>
          <w:rFonts w:eastAsia="Times New Roman"/>
        </w:rPr>
        <w:t>Decomposition</w:t>
      </w:r>
      <w:proofErr w:type="spellEnd"/>
      <w:r w:rsidR="008156DF">
        <w:rPr>
          <w:rStyle w:val="blocresum"/>
          <w:rFonts w:eastAsia="Times New Roman"/>
        </w:rPr>
        <w:t xml:space="preserve"> afin d’apprendre des dynamiques latentes stables et interprétables, adaptées à la prévision et à l’identification de systèmes. Enfin, la thèse démontre comment les </w:t>
      </w:r>
      <w:proofErr w:type="spellStart"/>
      <w:r w:rsidR="008156DF">
        <w:rPr>
          <w:rStyle w:val="blocresum"/>
          <w:rFonts w:eastAsia="Times New Roman"/>
        </w:rPr>
        <w:t>RRAEs</w:t>
      </w:r>
      <w:proofErr w:type="spellEnd"/>
      <w:r w:rsidR="008156DF">
        <w:rPr>
          <w:rStyle w:val="blocresum"/>
          <w:rFonts w:eastAsia="Times New Roman"/>
        </w:rPr>
        <w:t xml:space="preserve"> et les </w:t>
      </w:r>
      <w:proofErr w:type="spellStart"/>
      <w:r w:rsidR="008156DF">
        <w:rPr>
          <w:rStyle w:val="blocresum"/>
          <w:rFonts w:eastAsia="Times New Roman"/>
        </w:rPr>
        <w:t>VRRAEs</w:t>
      </w:r>
      <w:proofErr w:type="spellEnd"/>
      <w:r w:rsidR="008156DF">
        <w:rPr>
          <w:rStyle w:val="blocresum"/>
          <w:rFonts w:eastAsia="Times New Roman"/>
        </w:rPr>
        <w:t xml:space="preserve"> peuvent être utilisés comme briques modulaires pour des architectures de conception générative, permettant la génération contrôlée, la conception paramétrique et l’extraction de descripteurs dans des contextes d’ingénierie. Tout au long de cette thèse, les modèles sont appliqués à deux principales études de cas industrielles menées en collaboration avec SKF : (i) la calibration de modèles pour des rotors flexibles, et (ii) la prévision de séries temporelles du flux dans des paliers magnétiques actifs. Ces applications mettent en évidence les bénéfices pratiques des </w:t>
      </w:r>
      <w:proofErr w:type="spellStart"/>
      <w:r w:rsidR="008156DF">
        <w:rPr>
          <w:rStyle w:val="blocresum"/>
          <w:rFonts w:eastAsia="Times New Roman"/>
        </w:rPr>
        <w:t>autoencodeurs</w:t>
      </w:r>
      <w:proofErr w:type="spellEnd"/>
      <w:r w:rsidR="008156DF">
        <w:rPr>
          <w:rStyle w:val="blocresum"/>
          <w:rFonts w:eastAsia="Times New Roman"/>
        </w:rPr>
        <w:t xml:space="preserve"> à réduction de rang dans des scénarios réels. Dans l’ensemble, ce travail établit la réduction de rang comme un mécanisme de régularisation principiel et efficace pour les </w:t>
      </w:r>
      <w:proofErr w:type="spellStart"/>
      <w:r w:rsidR="008156DF">
        <w:rPr>
          <w:rStyle w:val="blocresum"/>
          <w:rFonts w:eastAsia="Times New Roman"/>
        </w:rPr>
        <w:t>autoencodeurs</w:t>
      </w:r>
      <w:proofErr w:type="spellEnd"/>
      <w:r w:rsidR="008156DF">
        <w:rPr>
          <w:rStyle w:val="blocresum"/>
          <w:rFonts w:eastAsia="Times New Roman"/>
        </w:rPr>
        <w:t xml:space="preserve">, offrant un cadre unifié qui fait progresser l’apprentissage de représentations, la modélisation générative et la conception guidée par les données. Mots-clés : </w:t>
      </w:r>
      <w:proofErr w:type="spellStart"/>
      <w:r w:rsidR="008156DF">
        <w:rPr>
          <w:rStyle w:val="blocresum"/>
          <w:rFonts w:eastAsia="Times New Roman"/>
        </w:rPr>
        <w:t>Autoencodeurs</w:t>
      </w:r>
      <w:proofErr w:type="spellEnd"/>
      <w:r w:rsidR="008156DF">
        <w:rPr>
          <w:rStyle w:val="blocresum"/>
          <w:rFonts w:eastAsia="Times New Roman"/>
        </w:rPr>
        <w:t xml:space="preserve">, Réduction de rang, Régularisation de l’espace latent, </w:t>
      </w:r>
      <w:proofErr w:type="spellStart"/>
      <w:r w:rsidR="008156DF">
        <w:rPr>
          <w:rStyle w:val="blocresum"/>
          <w:rFonts w:eastAsia="Times New Roman"/>
        </w:rPr>
        <w:t>Autoencodeurs</w:t>
      </w:r>
      <w:proofErr w:type="spellEnd"/>
      <w:r w:rsidR="008156DF">
        <w:rPr>
          <w:rStyle w:val="blocresum"/>
          <w:rFonts w:eastAsia="Times New Roman"/>
        </w:rPr>
        <w:t xml:space="preserve"> </w:t>
      </w:r>
      <w:proofErr w:type="spellStart"/>
      <w:r w:rsidR="008156DF">
        <w:rPr>
          <w:rStyle w:val="blocresum"/>
          <w:rFonts w:eastAsia="Times New Roman"/>
        </w:rPr>
        <w:t>variationnels</w:t>
      </w:r>
      <w:proofErr w:type="spellEnd"/>
      <w:r w:rsidR="008156DF">
        <w:rPr>
          <w:rStyle w:val="blocresum"/>
          <w:rFonts w:eastAsia="Times New Roman"/>
        </w:rPr>
        <w:t>, Modèles génératifs, Systèmes dynamiques, Conception générative</w:t>
      </w:r>
      <w:r w:rsidR="008156DF">
        <w:rPr>
          <w:rFonts w:eastAsia="Times New Roman"/>
        </w:rPr>
        <w:t xml:space="preserve"> </w:t>
      </w:r>
    </w:p>
    <w:p w14:paraId="12D024C8" w14:textId="070625C0" w:rsidR="008156DF" w:rsidRDefault="008156DF" w:rsidP="0041693D">
      <w:pPr>
        <w:rPr>
          <w:rFonts w:eastAsia="Times New Roman"/>
        </w:rPr>
      </w:pPr>
    </w:p>
    <w:p w14:paraId="7E3E7479" w14:textId="77777777" w:rsidR="005D714E" w:rsidRDefault="008156DF">
      <w:pPr>
        <w:jc w:val="both"/>
        <w:rPr>
          <w:rFonts w:eastAsia="Times New Roman"/>
        </w:rPr>
      </w:pPr>
      <w:r>
        <w:rPr>
          <w:rFonts w:eastAsia="Times New Roman"/>
        </w:rPr>
        <w:br/>
      </w:r>
      <w:r w:rsidR="005D714E">
        <w:rPr>
          <w:rStyle w:val="blocresumen"/>
          <w:rFonts w:eastAsia="Times New Roman"/>
        </w:rPr>
        <w:t xml:space="preserve">Learning </w:t>
      </w:r>
      <w:proofErr w:type="spellStart"/>
      <w:r w:rsidR="005D714E">
        <w:rPr>
          <w:rStyle w:val="blocresumen"/>
          <w:rFonts w:eastAsia="Times New Roman"/>
        </w:rPr>
        <w:t>meaningful</w:t>
      </w:r>
      <w:proofErr w:type="spellEnd"/>
      <w:r w:rsidR="005D714E">
        <w:rPr>
          <w:rStyle w:val="blocresumen"/>
          <w:rFonts w:eastAsia="Times New Roman"/>
        </w:rPr>
        <w:t xml:space="preserve"> </w:t>
      </w:r>
      <w:proofErr w:type="spellStart"/>
      <w:r w:rsidR="005D714E">
        <w:rPr>
          <w:rStyle w:val="blocresumen"/>
          <w:rFonts w:eastAsia="Times New Roman"/>
        </w:rPr>
        <w:t>low-dimensional</w:t>
      </w:r>
      <w:proofErr w:type="spellEnd"/>
      <w:r w:rsidR="005D714E">
        <w:rPr>
          <w:rStyle w:val="blocresumen"/>
          <w:rFonts w:eastAsia="Times New Roman"/>
        </w:rPr>
        <w:t xml:space="preserve"> </w:t>
      </w:r>
      <w:proofErr w:type="spellStart"/>
      <w:r w:rsidR="005D714E">
        <w:rPr>
          <w:rStyle w:val="blocresumen"/>
          <w:rFonts w:eastAsia="Times New Roman"/>
        </w:rPr>
        <w:t>representations</w:t>
      </w:r>
      <w:proofErr w:type="spellEnd"/>
      <w:r w:rsidR="005D714E">
        <w:rPr>
          <w:rStyle w:val="blocresumen"/>
          <w:rFonts w:eastAsia="Times New Roman"/>
        </w:rPr>
        <w:t xml:space="preserve"> of high-</w:t>
      </w:r>
      <w:proofErr w:type="spellStart"/>
      <w:r w:rsidR="005D714E">
        <w:rPr>
          <w:rStyle w:val="blocresumen"/>
          <w:rFonts w:eastAsia="Times New Roman"/>
        </w:rPr>
        <w:t>dimensional</w:t>
      </w:r>
      <w:proofErr w:type="spellEnd"/>
      <w:r w:rsidR="005D714E">
        <w:rPr>
          <w:rStyle w:val="blocresumen"/>
          <w:rFonts w:eastAsia="Times New Roman"/>
        </w:rPr>
        <w:t xml:space="preserve"> data </w:t>
      </w:r>
      <w:proofErr w:type="spellStart"/>
      <w:r w:rsidR="005D714E">
        <w:rPr>
          <w:rStyle w:val="blocresumen"/>
          <w:rFonts w:eastAsia="Times New Roman"/>
        </w:rPr>
        <w:t>is</w:t>
      </w:r>
      <w:proofErr w:type="spellEnd"/>
      <w:r w:rsidR="005D714E">
        <w:rPr>
          <w:rStyle w:val="blocresumen"/>
          <w:rFonts w:eastAsia="Times New Roman"/>
        </w:rPr>
        <w:t xml:space="preserve"> a central challenge in machine </w:t>
      </w:r>
      <w:proofErr w:type="spellStart"/>
      <w:r w:rsidR="005D714E">
        <w:rPr>
          <w:rStyle w:val="blocresumen"/>
          <w:rFonts w:eastAsia="Times New Roman"/>
        </w:rPr>
        <w:t>learning</w:t>
      </w:r>
      <w:proofErr w:type="spellEnd"/>
      <w:r w:rsidR="005D714E">
        <w:rPr>
          <w:rStyle w:val="blocresumen"/>
          <w:rFonts w:eastAsia="Times New Roman"/>
        </w:rPr>
        <w:t xml:space="preserve">, </w:t>
      </w:r>
      <w:proofErr w:type="spellStart"/>
      <w:r w:rsidR="005D714E">
        <w:rPr>
          <w:rStyle w:val="blocresumen"/>
          <w:rFonts w:eastAsia="Times New Roman"/>
        </w:rPr>
        <w:t>scientific</w:t>
      </w:r>
      <w:proofErr w:type="spellEnd"/>
      <w:r w:rsidR="005D714E">
        <w:rPr>
          <w:rStyle w:val="blocresumen"/>
          <w:rFonts w:eastAsia="Times New Roman"/>
        </w:rPr>
        <w:t xml:space="preserve"> </w:t>
      </w:r>
      <w:proofErr w:type="spellStart"/>
      <w:r w:rsidR="005D714E">
        <w:rPr>
          <w:rStyle w:val="blocresumen"/>
          <w:rFonts w:eastAsia="Times New Roman"/>
        </w:rPr>
        <w:t>computing</w:t>
      </w:r>
      <w:proofErr w:type="spellEnd"/>
      <w:r w:rsidR="005D714E">
        <w:rPr>
          <w:rStyle w:val="blocresumen"/>
          <w:rFonts w:eastAsia="Times New Roman"/>
        </w:rPr>
        <w:t xml:space="preserve">, and engineering applications.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provide</w:t>
      </w:r>
      <w:proofErr w:type="spellEnd"/>
      <w:r w:rsidR="005D714E">
        <w:rPr>
          <w:rStyle w:val="blocresumen"/>
          <w:rFonts w:eastAsia="Times New Roman"/>
        </w:rPr>
        <w:t xml:space="preserve"> a </w:t>
      </w:r>
      <w:proofErr w:type="spellStart"/>
      <w:r w:rsidR="005D714E">
        <w:rPr>
          <w:rStyle w:val="blocresumen"/>
          <w:rFonts w:eastAsia="Times New Roman"/>
        </w:rPr>
        <w:t>powerful</w:t>
      </w:r>
      <w:proofErr w:type="spellEnd"/>
      <w:r w:rsidR="005D714E">
        <w:rPr>
          <w:rStyle w:val="blocresumen"/>
          <w:rFonts w:eastAsia="Times New Roman"/>
        </w:rPr>
        <w:t xml:space="preserve"> </w:t>
      </w:r>
      <w:proofErr w:type="spellStart"/>
      <w:r w:rsidR="005D714E">
        <w:rPr>
          <w:rStyle w:val="blocresumen"/>
          <w:rFonts w:eastAsia="Times New Roman"/>
        </w:rPr>
        <w:t>framework</w:t>
      </w:r>
      <w:proofErr w:type="spellEnd"/>
      <w:r w:rsidR="005D714E">
        <w:rPr>
          <w:rStyle w:val="blocresumen"/>
          <w:rFonts w:eastAsia="Times New Roman"/>
        </w:rPr>
        <w:t xml:space="preserve"> for </w:t>
      </w:r>
      <w:proofErr w:type="spellStart"/>
      <w:r w:rsidR="005D714E">
        <w:rPr>
          <w:rStyle w:val="blocresumen"/>
          <w:rFonts w:eastAsia="Times New Roman"/>
        </w:rPr>
        <w:t>nonlinear</w:t>
      </w:r>
      <w:proofErr w:type="spellEnd"/>
      <w:r w:rsidR="005D714E">
        <w:rPr>
          <w:rStyle w:val="blocresumen"/>
          <w:rFonts w:eastAsia="Times New Roman"/>
        </w:rPr>
        <w:t xml:space="preserve"> </w:t>
      </w:r>
      <w:proofErr w:type="spellStart"/>
      <w:r w:rsidR="005D714E">
        <w:rPr>
          <w:rStyle w:val="blocresumen"/>
          <w:rFonts w:eastAsia="Times New Roman"/>
        </w:rPr>
        <w:t>dimensionality</w:t>
      </w:r>
      <w:proofErr w:type="spellEnd"/>
      <w:r w:rsidR="005D714E">
        <w:rPr>
          <w:rStyle w:val="blocresumen"/>
          <w:rFonts w:eastAsia="Times New Roman"/>
        </w:rPr>
        <w:t xml:space="preserve"> </w:t>
      </w:r>
      <w:proofErr w:type="spellStart"/>
      <w:r w:rsidR="005D714E">
        <w:rPr>
          <w:rStyle w:val="blocresumen"/>
          <w:rFonts w:eastAsia="Times New Roman"/>
        </w:rPr>
        <w:t>reduction</w:t>
      </w:r>
      <w:proofErr w:type="spellEnd"/>
      <w:r w:rsidR="005D714E">
        <w:rPr>
          <w:rStyle w:val="blocresumen"/>
          <w:rFonts w:eastAsia="Times New Roman"/>
        </w:rPr>
        <w:t xml:space="preserve">; </w:t>
      </w:r>
      <w:proofErr w:type="spellStart"/>
      <w:r w:rsidR="005D714E">
        <w:rPr>
          <w:rStyle w:val="blocresumen"/>
          <w:rFonts w:eastAsia="Times New Roman"/>
        </w:rPr>
        <w:t>however</w:t>
      </w:r>
      <w:proofErr w:type="spellEnd"/>
      <w:r w:rsidR="005D714E">
        <w:rPr>
          <w:rStyle w:val="blocresumen"/>
          <w:rFonts w:eastAsia="Times New Roman"/>
        </w:rPr>
        <w:t xml:space="preserve">, </w:t>
      </w:r>
      <w:proofErr w:type="spellStart"/>
      <w:r w:rsidR="005D714E">
        <w:rPr>
          <w:rStyle w:val="blocresumen"/>
          <w:rFonts w:eastAsia="Times New Roman"/>
        </w:rPr>
        <w:t>existing</w:t>
      </w:r>
      <w:proofErr w:type="spellEnd"/>
      <w:r w:rsidR="005D714E">
        <w:rPr>
          <w:rStyle w:val="blocresumen"/>
          <w:rFonts w:eastAsia="Times New Roman"/>
        </w:rPr>
        <w:t xml:space="preserve"> architectures </w:t>
      </w:r>
      <w:proofErr w:type="spellStart"/>
      <w:r w:rsidR="005D714E">
        <w:rPr>
          <w:rStyle w:val="blocresumen"/>
          <w:rFonts w:eastAsia="Times New Roman"/>
        </w:rPr>
        <w:t>often</w:t>
      </w:r>
      <w:proofErr w:type="spellEnd"/>
      <w:r w:rsidR="005D714E">
        <w:rPr>
          <w:rStyle w:val="blocresumen"/>
          <w:rFonts w:eastAsia="Times New Roman"/>
        </w:rPr>
        <w:t xml:space="preserve"> </w:t>
      </w:r>
      <w:proofErr w:type="spellStart"/>
      <w:r w:rsidR="005D714E">
        <w:rPr>
          <w:rStyle w:val="blocresumen"/>
          <w:rFonts w:eastAsia="Times New Roman"/>
        </w:rPr>
        <w:t>rely</w:t>
      </w:r>
      <w:proofErr w:type="spellEnd"/>
      <w:r w:rsidR="005D714E">
        <w:rPr>
          <w:rStyle w:val="blocresumen"/>
          <w:rFonts w:eastAsia="Times New Roman"/>
        </w:rPr>
        <w:t xml:space="preserve"> on </w:t>
      </w:r>
      <w:proofErr w:type="spellStart"/>
      <w:r w:rsidR="005D714E">
        <w:rPr>
          <w:rStyle w:val="blocresumen"/>
          <w:rFonts w:eastAsia="Times New Roman"/>
        </w:rPr>
        <w:t>heuristic</w:t>
      </w:r>
      <w:proofErr w:type="spellEnd"/>
      <w:r w:rsidR="005D714E">
        <w:rPr>
          <w:rStyle w:val="blocresumen"/>
          <w:rFonts w:eastAsia="Times New Roman"/>
        </w:rPr>
        <w:t xml:space="preserve"> </w:t>
      </w:r>
      <w:proofErr w:type="spellStart"/>
      <w:r w:rsidR="005D714E">
        <w:rPr>
          <w:rStyle w:val="blocresumen"/>
          <w:rFonts w:eastAsia="Times New Roman"/>
        </w:rPr>
        <w:t>regularization</w:t>
      </w:r>
      <w:proofErr w:type="spellEnd"/>
      <w:r w:rsidR="005D714E">
        <w:rPr>
          <w:rStyle w:val="blocresumen"/>
          <w:rFonts w:eastAsia="Times New Roman"/>
        </w:rPr>
        <w:t xml:space="preserve"> </w:t>
      </w:r>
      <w:proofErr w:type="spellStart"/>
      <w:r w:rsidR="005D714E">
        <w:rPr>
          <w:rStyle w:val="blocresumen"/>
          <w:rFonts w:eastAsia="Times New Roman"/>
        </w:rPr>
        <w:t>strategies</w:t>
      </w:r>
      <w:proofErr w:type="spellEnd"/>
      <w:r w:rsidR="005D714E">
        <w:rPr>
          <w:rStyle w:val="blocresumen"/>
          <w:rFonts w:eastAsia="Times New Roman"/>
        </w:rPr>
        <w:t xml:space="preserve"> and </w:t>
      </w:r>
      <w:proofErr w:type="spellStart"/>
      <w:r w:rsidR="005D714E">
        <w:rPr>
          <w:rStyle w:val="blocresumen"/>
          <w:rFonts w:eastAsia="Times New Roman"/>
        </w:rPr>
        <w:t>require</w:t>
      </w:r>
      <w:proofErr w:type="spellEnd"/>
      <w:r w:rsidR="005D714E">
        <w:rPr>
          <w:rStyle w:val="blocresumen"/>
          <w:rFonts w:eastAsia="Times New Roman"/>
        </w:rPr>
        <w:t xml:space="preserve"> the </w:t>
      </w:r>
      <w:proofErr w:type="spellStart"/>
      <w:r w:rsidR="005D714E">
        <w:rPr>
          <w:rStyle w:val="blocresumen"/>
          <w:rFonts w:eastAsia="Times New Roman"/>
        </w:rPr>
        <w:t>bottleneck</w:t>
      </w:r>
      <w:proofErr w:type="spellEnd"/>
      <w:r w:rsidR="005D714E">
        <w:rPr>
          <w:rStyle w:val="blocresumen"/>
          <w:rFonts w:eastAsia="Times New Roman"/>
        </w:rPr>
        <w:t xml:space="preserve"> dimension to </w:t>
      </w:r>
      <w:proofErr w:type="spellStart"/>
      <w:r w:rsidR="005D714E">
        <w:rPr>
          <w:rStyle w:val="blocresumen"/>
          <w:rFonts w:eastAsia="Times New Roman"/>
        </w:rPr>
        <w:t>be</w:t>
      </w:r>
      <w:proofErr w:type="spellEnd"/>
      <w:r w:rsidR="005D714E">
        <w:rPr>
          <w:rStyle w:val="blocresumen"/>
          <w:rFonts w:eastAsia="Times New Roman"/>
        </w:rPr>
        <w:t xml:space="preserve"> </w:t>
      </w:r>
      <w:proofErr w:type="spellStart"/>
      <w:r w:rsidR="005D714E">
        <w:rPr>
          <w:rStyle w:val="blocresumen"/>
          <w:rFonts w:eastAsia="Times New Roman"/>
        </w:rPr>
        <w:t>fixed</w:t>
      </w:r>
      <w:proofErr w:type="spellEnd"/>
      <w:r w:rsidR="005D714E">
        <w:rPr>
          <w:rStyle w:val="blocresumen"/>
          <w:rFonts w:eastAsia="Times New Roman"/>
        </w:rPr>
        <w:t xml:space="preserve"> a priori, </w:t>
      </w:r>
      <w:proofErr w:type="spellStart"/>
      <w:r w:rsidR="005D714E">
        <w:rPr>
          <w:rStyle w:val="blocresumen"/>
          <w:rFonts w:eastAsia="Times New Roman"/>
        </w:rPr>
        <w:t>which</w:t>
      </w:r>
      <w:proofErr w:type="spellEnd"/>
      <w:r w:rsidR="005D714E">
        <w:rPr>
          <w:rStyle w:val="blocresumen"/>
          <w:rFonts w:eastAsia="Times New Roman"/>
        </w:rPr>
        <w:t xml:space="preserve"> </w:t>
      </w:r>
      <w:proofErr w:type="spellStart"/>
      <w:r w:rsidR="005D714E">
        <w:rPr>
          <w:rStyle w:val="blocresumen"/>
          <w:rFonts w:eastAsia="Times New Roman"/>
        </w:rPr>
        <w:t>can</w:t>
      </w:r>
      <w:proofErr w:type="spellEnd"/>
      <w:r w:rsidR="005D714E">
        <w:rPr>
          <w:rStyle w:val="blocresumen"/>
          <w:rFonts w:eastAsia="Times New Roman"/>
        </w:rPr>
        <w:t xml:space="preserve"> </w:t>
      </w:r>
      <w:proofErr w:type="spellStart"/>
      <w:r w:rsidR="005D714E">
        <w:rPr>
          <w:rStyle w:val="blocresumen"/>
          <w:rFonts w:eastAsia="Times New Roman"/>
        </w:rPr>
        <w:t>limit</w:t>
      </w:r>
      <w:proofErr w:type="spellEnd"/>
      <w:r w:rsidR="005D714E">
        <w:rPr>
          <w:rStyle w:val="blocresumen"/>
          <w:rFonts w:eastAsia="Times New Roman"/>
        </w:rPr>
        <w:t xml:space="preserve"> </w:t>
      </w:r>
      <w:proofErr w:type="spellStart"/>
      <w:r w:rsidR="005D714E">
        <w:rPr>
          <w:rStyle w:val="blocresumen"/>
          <w:rFonts w:eastAsia="Times New Roman"/>
        </w:rPr>
        <w:t>their</w:t>
      </w:r>
      <w:proofErr w:type="spellEnd"/>
      <w:r w:rsidR="005D714E">
        <w:rPr>
          <w:rStyle w:val="blocresumen"/>
          <w:rFonts w:eastAsia="Times New Roman"/>
        </w:rPr>
        <w:t xml:space="preserve"> </w:t>
      </w:r>
      <w:proofErr w:type="spellStart"/>
      <w:r w:rsidR="005D714E">
        <w:rPr>
          <w:rStyle w:val="blocresumen"/>
          <w:rFonts w:eastAsia="Times New Roman"/>
        </w:rPr>
        <w:t>robustness</w:t>
      </w:r>
      <w:proofErr w:type="spellEnd"/>
      <w:r w:rsidR="005D714E">
        <w:rPr>
          <w:rStyle w:val="blocresumen"/>
          <w:rFonts w:eastAsia="Times New Roman"/>
        </w:rPr>
        <w:t xml:space="preserve">, </w:t>
      </w:r>
      <w:proofErr w:type="spellStart"/>
      <w:r w:rsidR="005D714E">
        <w:rPr>
          <w:rStyle w:val="blocresumen"/>
          <w:rFonts w:eastAsia="Times New Roman"/>
        </w:rPr>
        <w:t>interpretability</w:t>
      </w:r>
      <w:proofErr w:type="spellEnd"/>
      <w:r w:rsidR="005D714E">
        <w:rPr>
          <w:rStyle w:val="blocresumen"/>
          <w:rFonts w:eastAsia="Times New Roman"/>
        </w:rPr>
        <w:t xml:space="preserve">, and </w:t>
      </w:r>
      <w:proofErr w:type="spellStart"/>
      <w:r w:rsidR="005D714E">
        <w:rPr>
          <w:rStyle w:val="blocresumen"/>
          <w:rFonts w:eastAsia="Times New Roman"/>
        </w:rPr>
        <w:t>generalization</w:t>
      </w:r>
      <w:proofErr w:type="spellEnd"/>
      <w:r w:rsidR="005D714E">
        <w:rPr>
          <w:rStyle w:val="blocresumen"/>
          <w:rFonts w:eastAsia="Times New Roman"/>
        </w:rPr>
        <w:t xml:space="preserve"> </w:t>
      </w:r>
      <w:proofErr w:type="spellStart"/>
      <w:r w:rsidR="005D714E">
        <w:rPr>
          <w:rStyle w:val="blocresumen"/>
          <w:rFonts w:eastAsia="Times New Roman"/>
        </w:rPr>
        <w:t>capabilities</w:t>
      </w:r>
      <w:proofErr w:type="spellEnd"/>
      <w:r w:rsidR="005D714E">
        <w:rPr>
          <w:rStyle w:val="blocresumen"/>
          <w:rFonts w:eastAsia="Times New Roman"/>
        </w:rPr>
        <w:t xml:space="preserve">, </w:t>
      </w:r>
      <w:proofErr w:type="spellStart"/>
      <w:r w:rsidR="005D714E">
        <w:rPr>
          <w:rStyle w:val="blocresumen"/>
          <w:rFonts w:eastAsia="Times New Roman"/>
        </w:rPr>
        <w:t>especially</w:t>
      </w:r>
      <w:proofErr w:type="spellEnd"/>
      <w:r w:rsidR="005D714E">
        <w:rPr>
          <w:rStyle w:val="blocresumen"/>
          <w:rFonts w:eastAsia="Times New Roman"/>
        </w:rPr>
        <w:t xml:space="preserve"> in </w:t>
      </w:r>
      <w:proofErr w:type="spellStart"/>
      <w:r w:rsidR="005D714E">
        <w:rPr>
          <w:rStyle w:val="blocresumen"/>
          <w:rFonts w:eastAsia="Times New Roman"/>
        </w:rPr>
        <w:t>problems</w:t>
      </w:r>
      <w:proofErr w:type="spellEnd"/>
      <w:r w:rsidR="005D714E">
        <w:rPr>
          <w:rStyle w:val="blocresumen"/>
          <w:rFonts w:eastAsia="Times New Roman"/>
        </w:rPr>
        <w:t xml:space="preserve"> </w:t>
      </w:r>
      <w:proofErr w:type="spellStart"/>
      <w:r w:rsidR="005D714E">
        <w:rPr>
          <w:rStyle w:val="blocresumen"/>
          <w:rFonts w:eastAsia="Times New Roman"/>
        </w:rPr>
        <w:t>involving</w:t>
      </w:r>
      <w:proofErr w:type="spellEnd"/>
      <w:r w:rsidR="005D714E">
        <w:rPr>
          <w:rStyle w:val="blocresumen"/>
          <w:rFonts w:eastAsia="Times New Roman"/>
        </w:rPr>
        <w:t xml:space="preserve"> </w:t>
      </w:r>
      <w:proofErr w:type="spellStart"/>
      <w:r w:rsidR="005D714E">
        <w:rPr>
          <w:rStyle w:val="blocresumen"/>
          <w:rFonts w:eastAsia="Times New Roman"/>
        </w:rPr>
        <w:t>localized</w:t>
      </w:r>
      <w:proofErr w:type="spellEnd"/>
      <w:r w:rsidR="005D714E">
        <w:rPr>
          <w:rStyle w:val="blocresumen"/>
          <w:rFonts w:eastAsia="Times New Roman"/>
        </w:rPr>
        <w:t xml:space="preserve"> </w:t>
      </w:r>
      <w:proofErr w:type="spellStart"/>
      <w:r w:rsidR="005D714E">
        <w:rPr>
          <w:rStyle w:val="blocresumen"/>
          <w:rFonts w:eastAsia="Times New Roman"/>
        </w:rPr>
        <w:t>behavior</w:t>
      </w:r>
      <w:proofErr w:type="spellEnd"/>
      <w:r w:rsidR="005D714E">
        <w:rPr>
          <w:rStyle w:val="blocresumen"/>
          <w:rFonts w:eastAsia="Times New Roman"/>
        </w:rPr>
        <w:t xml:space="preserve"> or </w:t>
      </w:r>
      <w:proofErr w:type="spellStart"/>
      <w:r w:rsidR="005D714E">
        <w:rPr>
          <w:rStyle w:val="blocresumen"/>
          <w:rFonts w:eastAsia="Times New Roman"/>
        </w:rPr>
        <w:t>complex</w:t>
      </w:r>
      <w:proofErr w:type="spellEnd"/>
      <w:r w:rsidR="005D714E">
        <w:rPr>
          <w:rStyle w:val="blocresumen"/>
          <w:rFonts w:eastAsia="Times New Roman"/>
        </w:rPr>
        <w:t xml:space="preserve"> solution manifolds. This </w:t>
      </w:r>
      <w:proofErr w:type="spellStart"/>
      <w:r w:rsidR="005D714E">
        <w:rPr>
          <w:rStyle w:val="blocresumen"/>
          <w:rFonts w:eastAsia="Times New Roman"/>
        </w:rPr>
        <w:t>thesis</w:t>
      </w:r>
      <w:proofErr w:type="spellEnd"/>
      <w:r w:rsidR="005D714E">
        <w:rPr>
          <w:rStyle w:val="blocresumen"/>
          <w:rFonts w:eastAsia="Times New Roman"/>
        </w:rPr>
        <w:t xml:space="preserve"> </w:t>
      </w:r>
      <w:proofErr w:type="spellStart"/>
      <w:r w:rsidR="005D714E">
        <w:rPr>
          <w:rStyle w:val="blocresumen"/>
          <w:rFonts w:eastAsia="Times New Roman"/>
        </w:rPr>
        <w:t>introduces</w:t>
      </w:r>
      <w:proofErr w:type="spellEnd"/>
      <w:r w:rsidR="005D714E">
        <w:rPr>
          <w:rStyle w:val="blocresumen"/>
          <w:rFonts w:eastAsia="Times New Roman"/>
        </w:rPr>
        <w:t xml:space="preserve"> Rank </w:t>
      </w:r>
      <w:proofErr w:type="spellStart"/>
      <w:r w:rsidR="005D714E">
        <w:rPr>
          <w:rStyle w:val="blocresumen"/>
          <w:rFonts w:eastAsia="Times New Roman"/>
        </w:rPr>
        <w:t>Reduction</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RRAEs</w:t>
      </w:r>
      <w:proofErr w:type="spellEnd"/>
      <w:r w:rsidR="005D714E">
        <w:rPr>
          <w:rStyle w:val="blocresumen"/>
          <w:rFonts w:eastAsia="Times New Roman"/>
        </w:rPr>
        <w:t xml:space="preserve">), a </w:t>
      </w:r>
      <w:proofErr w:type="spellStart"/>
      <w:r w:rsidR="005D714E">
        <w:rPr>
          <w:rStyle w:val="blocresumen"/>
          <w:rFonts w:eastAsia="Times New Roman"/>
        </w:rPr>
        <w:t>novel</w:t>
      </w:r>
      <w:proofErr w:type="spellEnd"/>
      <w:r w:rsidR="005D714E">
        <w:rPr>
          <w:rStyle w:val="blocresumen"/>
          <w:rFonts w:eastAsia="Times New Roman"/>
        </w:rPr>
        <w:t xml:space="preserve"> class of </w:t>
      </w:r>
      <w:proofErr w:type="spellStart"/>
      <w:r w:rsidR="005D714E">
        <w:rPr>
          <w:rStyle w:val="blocresumen"/>
          <w:rFonts w:eastAsia="Times New Roman"/>
        </w:rPr>
        <w:t>deterministic</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that</w:t>
      </w:r>
      <w:proofErr w:type="spellEnd"/>
      <w:r w:rsidR="005D714E">
        <w:rPr>
          <w:rStyle w:val="blocresumen"/>
          <w:rFonts w:eastAsia="Times New Roman"/>
        </w:rPr>
        <w:t xml:space="preserve"> </w:t>
      </w:r>
      <w:proofErr w:type="spellStart"/>
      <w:r w:rsidR="005D714E">
        <w:rPr>
          <w:rStyle w:val="blocresumen"/>
          <w:rFonts w:eastAsia="Times New Roman"/>
        </w:rPr>
        <w:t>enforce</w:t>
      </w:r>
      <w:proofErr w:type="spellEnd"/>
      <w:r w:rsidR="005D714E">
        <w:rPr>
          <w:rStyle w:val="blocresumen"/>
          <w:rFonts w:eastAsia="Times New Roman"/>
        </w:rPr>
        <w:t xml:space="preserve"> latent </w:t>
      </w:r>
      <w:proofErr w:type="spellStart"/>
      <w:r w:rsidR="005D714E">
        <w:rPr>
          <w:rStyle w:val="blocresumen"/>
          <w:rFonts w:eastAsia="Times New Roman"/>
        </w:rPr>
        <w:t>space</w:t>
      </w:r>
      <w:proofErr w:type="spellEnd"/>
      <w:r w:rsidR="005D714E">
        <w:rPr>
          <w:rStyle w:val="blocresumen"/>
          <w:rFonts w:eastAsia="Times New Roman"/>
        </w:rPr>
        <w:t xml:space="preserve"> </w:t>
      </w:r>
      <w:proofErr w:type="spellStart"/>
      <w:r w:rsidR="005D714E">
        <w:rPr>
          <w:rStyle w:val="blocresumen"/>
          <w:rFonts w:eastAsia="Times New Roman"/>
        </w:rPr>
        <w:t>regularization</w:t>
      </w:r>
      <w:proofErr w:type="spellEnd"/>
      <w:r w:rsidR="005D714E">
        <w:rPr>
          <w:rStyle w:val="blocresumen"/>
          <w:rFonts w:eastAsia="Times New Roman"/>
        </w:rPr>
        <w:t xml:space="preserve"> </w:t>
      </w:r>
      <w:proofErr w:type="spellStart"/>
      <w:r w:rsidR="005D714E">
        <w:rPr>
          <w:rStyle w:val="blocresumen"/>
          <w:rFonts w:eastAsia="Times New Roman"/>
        </w:rPr>
        <w:t>through</w:t>
      </w:r>
      <w:proofErr w:type="spellEnd"/>
      <w:r w:rsidR="005D714E">
        <w:rPr>
          <w:rStyle w:val="blocresumen"/>
          <w:rFonts w:eastAsia="Times New Roman"/>
        </w:rPr>
        <w:t xml:space="preserve"> a </w:t>
      </w:r>
      <w:proofErr w:type="spellStart"/>
      <w:r w:rsidR="005D714E">
        <w:rPr>
          <w:rStyle w:val="blocresumen"/>
          <w:rFonts w:eastAsia="Times New Roman"/>
        </w:rPr>
        <w:t>truncated</w:t>
      </w:r>
      <w:proofErr w:type="spellEnd"/>
      <w:r w:rsidR="005D714E">
        <w:rPr>
          <w:rStyle w:val="blocresumen"/>
          <w:rFonts w:eastAsia="Times New Roman"/>
        </w:rPr>
        <w:t xml:space="preserve"> </w:t>
      </w:r>
      <w:proofErr w:type="spellStart"/>
      <w:r w:rsidR="005D714E">
        <w:rPr>
          <w:rStyle w:val="blocresumen"/>
          <w:rFonts w:eastAsia="Times New Roman"/>
        </w:rPr>
        <w:t>Singular</w:t>
      </w:r>
      <w:proofErr w:type="spellEnd"/>
      <w:r w:rsidR="005D714E">
        <w:rPr>
          <w:rStyle w:val="blocresumen"/>
          <w:rFonts w:eastAsia="Times New Roman"/>
        </w:rPr>
        <w:t xml:space="preserve"> Value </w:t>
      </w:r>
      <w:proofErr w:type="spellStart"/>
      <w:r w:rsidR="005D714E">
        <w:rPr>
          <w:rStyle w:val="blocresumen"/>
          <w:rFonts w:eastAsia="Times New Roman"/>
        </w:rPr>
        <w:t>Decomposition</w:t>
      </w:r>
      <w:proofErr w:type="spellEnd"/>
      <w:r w:rsidR="005D714E">
        <w:rPr>
          <w:rStyle w:val="blocresumen"/>
          <w:rFonts w:eastAsia="Times New Roman"/>
        </w:rPr>
        <w:t xml:space="preserve"> (SVD) </w:t>
      </w:r>
      <w:proofErr w:type="spellStart"/>
      <w:r w:rsidR="005D714E">
        <w:rPr>
          <w:rStyle w:val="blocresumen"/>
          <w:rFonts w:eastAsia="Times New Roman"/>
        </w:rPr>
        <w:t>applied</w:t>
      </w:r>
      <w:proofErr w:type="spellEnd"/>
      <w:r w:rsidR="005D714E">
        <w:rPr>
          <w:rStyle w:val="blocresumen"/>
          <w:rFonts w:eastAsia="Times New Roman"/>
        </w:rPr>
        <w:t xml:space="preserve"> </w:t>
      </w:r>
      <w:proofErr w:type="spellStart"/>
      <w:r w:rsidR="005D714E">
        <w:rPr>
          <w:rStyle w:val="blocresumen"/>
          <w:rFonts w:eastAsia="Times New Roman"/>
        </w:rPr>
        <w:t>during</w:t>
      </w:r>
      <w:proofErr w:type="spellEnd"/>
      <w:r w:rsidR="005D714E">
        <w:rPr>
          <w:rStyle w:val="blocresumen"/>
          <w:rFonts w:eastAsia="Times New Roman"/>
        </w:rPr>
        <w:t xml:space="preserve"> training. By </w:t>
      </w:r>
      <w:proofErr w:type="spellStart"/>
      <w:r w:rsidR="005D714E">
        <w:rPr>
          <w:rStyle w:val="blocresumen"/>
          <w:rFonts w:eastAsia="Times New Roman"/>
        </w:rPr>
        <w:t>defining</w:t>
      </w:r>
      <w:proofErr w:type="spellEnd"/>
      <w:r w:rsidR="005D714E">
        <w:rPr>
          <w:rStyle w:val="blocresumen"/>
          <w:rFonts w:eastAsia="Times New Roman"/>
        </w:rPr>
        <w:t xml:space="preserve"> the </w:t>
      </w:r>
      <w:proofErr w:type="spellStart"/>
      <w:r w:rsidR="005D714E">
        <w:rPr>
          <w:rStyle w:val="blocresumen"/>
          <w:rFonts w:eastAsia="Times New Roman"/>
        </w:rPr>
        <w:t>bottleneck</w:t>
      </w:r>
      <w:proofErr w:type="spellEnd"/>
      <w:r w:rsidR="005D714E">
        <w:rPr>
          <w:rStyle w:val="blocresumen"/>
          <w:rFonts w:eastAsia="Times New Roman"/>
        </w:rPr>
        <w:t xml:space="preserve"> </w:t>
      </w:r>
      <w:proofErr w:type="spellStart"/>
      <w:r w:rsidR="005D714E">
        <w:rPr>
          <w:rStyle w:val="blocresumen"/>
          <w:rFonts w:eastAsia="Times New Roman"/>
        </w:rPr>
        <w:t>through</w:t>
      </w:r>
      <w:proofErr w:type="spellEnd"/>
      <w:r w:rsidR="005D714E">
        <w:rPr>
          <w:rStyle w:val="blocresumen"/>
          <w:rFonts w:eastAsia="Times New Roman"/>
        </w:rPr>
        <w:t xml:space="preserve"> the </w:t>
      </w:r>
      <w:proofErr w:type="spellStart"/>
      <w:r w:rsidR="005D714E">
        <w:rPr>
          <w:rStyle w:val="blocresumen"/>
          <w:rFonts w:eastAsia="Times New Roman"/>
        </w:rPr>
        <w:t>rank</w:t>
      </w:r>
      <w:proofErr w:type="spellEnd"/>
      <w:r w:rsidR="005D714E">
        <w:rPr>
          <w:rStyle w:val="blocresumen"/>
          <w:rFonts w:eastAsia="Times New Roman"/>
        </w:rPr>
        <w:t xml:space="preserve"> of the latent matrix </w:t>
      </w:r>
      <w:proofErr w:type="spellStart"/>
      <w:r w:rsidR="005D714E">
        <w:rPr>
          <w:rStyle w:val="blocresumen"/>
          <w:rFonts w:eastAsia="Times New Roman"/>
        </w:rPr>
        <w:t>rather</w:t>
      </w:r>
      <w:proofErr w:type="spellEnd"/>
      <w:r w:rsidR="005D714E">
        <w:rPr>
          <w:rStyle w:val="blocresumen"/>
          <w:rFonts w:eastAsia="Times New Roman"/>
        </w:rPr>
        <w:t xml:space="preserve"> </w:t>
      </w:r>
      <w:proofErr w:type="spellStart"/>
      <w:r w:rsidR="005D714E">
        <w:rPr>
          <w:rStyle w:val="blocresumen"/>
          <w:rFonts w:eastAsia="Times New Roman"/>
        </w:rPr>
        <w:t>than</w:t>
      </w:r>
      <w:proofErr w:type="spellEnd"/>
      <w:r w:rsidR="005D714E">
        <w:rPr>
          <w:rStyle w:val="blocresumen"/>
          <w:rFonts w:eastAsia="Times New Roman"/>
        </w:rPr>
        <w:t xml:space="preserve"> architectural </w:t>
      </w:r>
      <w:proofErr w:type="spellStart"/>
      <w:r w:rsidR="005D714E">
        <w:rPr>
          <w:rStyle w:val="blocresumen"/>
          <w:rFonts w:eastAsia="Times New Roman"/>
        </w:rPr>
        <w:t>constraints</w:t>
      </w:r>
      <w:proofErr w:type="spellEnd"/>
      <w:r w:rsidR="005D714E">
        <w:rPr>
          <w:rStyle w:val="blocresumen"/>
          <w:rFonts w:eastAsia="Times New Roman"/>
        </w:rPr>
        <w:t xml:space="preserve">, </w:t>
      </w:r>
      <w:proofErr w:type="spellStart"/>
      <w:r w:rsidR="005D714E">
        <w:rPr>
          <w:rStyle w:val="blocresumen"/>
          <w:rFonts w:eastAsia="Times New Roman"/>
        </w:rPr>
        <w:t>RRAEs</w:t>
      </w:r>
      <w:proofErr w:type="spellEnd"/>
      <w:r w:rsidR="005D714E">
        <w:rPr>
          <w:rStyle w:val="blocresumen"/>
          <w:rFonts w:eastAsia="Times New Roman"/>
        </w:rPr>
        <w:t xml:space="preserve"> </w:t>
      </w:r>
      <w:proofErr w:type="spellStart"/>
      <w:r w:rsidR="005D714E">
        <w:rPr>
          <w:rStyle w:val="blocresumen"/>
          <w:rFonts w:eastAsia="Times New Roman"/>
        </w:rPr>
        <w:t>overcome</w:t>
      </w:r>
      <w:proofErr w:type="spellEnd"/>
      <w:r w:rsidR="005D714E">
        <w:rPr>
          <w:rStyle w:val="blocresumen"/>
          <w:rFonts w:eastAsia="Times New Roman"/>
        </w:rPr>
        <w:t xml:space="preserve"> key limitations of </w:t>
      </w:r>
      <w:proofErr w:type="spellStart"/>
      <w:r w:rsidR="005D714E">
        <w:rPr>
          <w:rStyle w:val="blocresumen"/>
          <w:rFonts w:eastAsia="Times New Roman"/>
        </w:rPr>
        <w:t>traditional</w:t>
      </w:r>
      <w:proofErr w:type="spellEnd"/>
      <w:r w:rsidR="005D714E">
        <w:rPr>
          <w:rStyle w:val="blocresumen"/>
          <w:rFonts w:eastAsia="Times New Roman"/>
        </w:rPr>
        <w:t xml:space="preserve"> </w:t>
      </w:r>
      <w:proofErr w:type="spellStart"/>
      <w:r w:rsidR="005D714E">
        <w:rPr>
          <w:rStyle w:val="blocresumen"/>
          <w:rFonts w:eastAsia="Times New Roman"/>
        </w:rPr>
        <w:t>regularized</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An adaptive variant </w:t>
      </w:r>
      <w:proofErr w:type="spellStart"/>
      <w:r w:rsidR="005D714E">
        <w:rPr>
          <w:rStyle w:val="blocresumen"/>
          <w:rFonts w:eastAsia="Times New Roman"/>
        </w:rPr>
        <w:t>is</w:t>
      </w:r>
      <w:proofErr w:type="spellEnd"/>
      <w:r w:rsidR="005D714E">
        <w:rPr>
          <w:rStyle w:val="blocresumen"/>
          <w:rFonts w:eastAsia="Times New Roman"/>
        </w:rPr>
        <w:t xml:space="preserve"> </w:t>
      </w:r>
      <w:proofErr w:type="spellStart"/>
      <w:r w:rsidR="005D714E">
        <w:rPr>
          <w:rStyle w:val="blocresumen"/>
          <w:rFonts w:eastAsia="Times New Roman"/>
        </w:rPr>
        <w:t>further</w:t>
      </w:r>
      <w:proofErr w:type="spellEnd"/>
      <w:r w:rsidR="005D714E">
        <w:rPr>
          <w:rStyle w:val="blocresumen"/>
          <w:rFonts w:eastAsia="Times New Roman"/>
        </w:rPr>
        <w:t xml:space="preserve"> </w:t>
      </w:r>
      <w:proofErr w:type="spellStart"/>
      <w:r w:rsidR="005D714E">
        <w:rPr>
          <w:rStyle w:val="blocresumen"/>
          <w:rFonts w:eastAsia="Times New Roman"/>
        </w:rPr>
        <w:t>proposed</w:t>
      </w:r>
      <w:proofErr w:type="spellEnd"/>
      <w:r w:rsidR="005D714E">
        <w:rPr>
          <w:rStyle w:val="blocresumen"/>
          <w:rFonts w:eastAsia="Times New Roman"/>
        </w:rPr>
        <w:t xml:space="preserve"> (</w:t>
      </w:r>
      <w:proofErr w:type="spellStart"/>
      <w:r w:rsidR="005D714E">
        <w:rPr>
          <w:rStyle w:val="blocresumen"/>
          <w:rFonts w:eastAsia="Times New Roman"/>
        </w:rPr>
        <w:t>aRRAEs</w:t>
      </w:r>
      <w:proofErr w:type="spellEnd"/>
      <w:r w:rsidR="005D714E">
        <w:rPr>
          <w:rStyle w:val="blocresumen"/>
          <w:rFonts w:eastAsia="Times New Roman"/>
        </w:rPr>
        <w:t xml:space="preserve">), </w:t>
      </w:r>
      <w:proofErr w:type="spellStart"/>
      <w:r w:rsidR="005D714E">
        <w:rPr>
          <w:rStyle w:val="blocresumen"/>
          <w:rFonts w:eastAsia="Times New Roman"/>
        </w:rPr>
        <w:t>enabling</w:t>
      </w:r>
      <w:proofErr w:type="spellEnd"/>
      <w:r w:rsidR="005D714E">
        <w:rPr>
          <w:rStyle w:val="blocresumen"/>
          <w:rFonts w:eastAsia="Times New Roman"/>
        </w:rPr>
        <w:t xml:space="preserve"> the </w:t>
      </w:r>
      <w:proofErr w:type="spellStart"/>
      <w:r w:rsidR="005D714E">
        <w:rPr>
          <w:rStyle w:val="blocresumen"/>
          <w:rFonts w:eastAsia="Times New Roman"/>
        </w:rPr>
        <w:t>automatic</w:t>
      </w:r>
      <w:proofErr w:type="spellEnd"/>
      <w:r w:rsidR="005D714E">
        <w:rPr>
          <w:rStyle w:val="blocresumen"/>
          <w:rFonts w:eastAsia="Times New Roman"/>
        </w:rPr>
        <w:t xml:space="preserve"> identification of the </w:t>
      </w:r>
      <w:proofErr w:type="spellStart"/>
      <w:r w:rsidR="005D714E">
        <w:rPr>
          <w:rStyle w:val="blocresumen"/>
          <w:rFonts w:eastAsia="Times New Roman"/>
        </w:rPr>
        <w:t>intrinsic</w:t>
      </w:r>
      <w:proofErr w:type="spellEnd"/>
      <w:r w:rsidR="005D714E">
        <w:rPr>
          <w:rStyle w:val="blocresumen"/>
          <w:rFonts w:eastAsia="Times New Roman"/>
        </w:rPr>
        <w:t xml:space="preserve"> latent </w:t>
      </w:r>
      <w:proofErr w:type="spellStart"/>
      <w:r w:rsidR="005D714E">
        <w:rPr>
          <w:rStyle w:val="blocresumen"/>
          <w:rFonts w:eastAsia="Times New Roman"/>
        </w:rPr>
        <w:t>dimensionality</w:t>
      </w:r>
      <w:proofErr w:type="spellEnd"/>
      <w:r w:rsidR="005D714E">
        <w:rPr>
          <w:rStyle w:val="blocresumen"/>
          <w:rFonts w:eastAsia="Times New Roman"/>
        </w:rPr>
        <w:t xml:space="preserve"> </w:t>
      </w:r>
      <w:proofErr w:type="spellStart"/>
      <w:r w:rsidR="005D714E">
        <w:rPr>
          <w:rStyle w:val="blocresumen"/>
          <w:rFonts w:eastAsia="Times New Roman"/>
        </w:rPr>
        <w:t>directly</w:t>
      </w:r>
      <w:proofErr w:type="spellEnd"/>
      <w:r w:rsidR="005D714E">
        <w:rPr>
          <w:rStyle w:val="blocresumen"/>
          <w:rFonts w:eastAsia="Times New Roman"/>
        </w:rPr>
        <w:t xml:space="preserve"> </w:t>
      </w:r>
      <w:proofErr w:type="spellStart"/>
      <w:r w:rsidR="005D714E">
        <w:rPr>
          <w:rStyle w:val="blocresumen"/>
          <w:rFonts w:eastAsia="Times New Roman"/>
        </w:rPr>
        <w:t>from</w:t>
      </w:r>
      <w:proofErr w:type="spellEnd"/>
      <w:r w:rsidR="005D714E">
        <w:rPr>
          <w:rStyle w:val="blocresumen"/>
          <w:rFonts w:eastAsia="Times New Roman"/>
        </w:rPr>
        <w:t xml:space="preserve"> data </w:t>
      </w:r>
      <w:proofErr w:type="spellStart"/>
      <w:r w:rsidR="005D714E">
        <w:rPr>
          <w:rStyle w:val="blocresumen"/>
          <w:rFonts w:eastAsia="Times New Roman"/>
        </w:rPr>
        <w:t>without</w:t>
      </w:r>
      <w:proofErr w:type="spellEnd"/>
      <w:r w:rsidR="005D714E">
        <w:rPr>
          <w:rStyle w:val="blocresumen"/>
          <w:rFonts w:eastAsia="Times New Roman"/>
        </w:rPr>
        <w:t xml:space="preserve"> </w:t>
      </w:r>
      <w:proofErr w:type="spellStart"/>
      <w:r w:rsidR="005D714E">
        <w:rPr>
          <w:rStyle w:val="blocresumen"/>
          <w:rFonts w:eastAsia="Times New Roman"/>
        </w:rPr>
        <w:t>introducing</w:t>
      </w:r>
      <w:proofErr w:type="spellEnd"/>
      <w:r w:rsidR="005D714E">
        <w:rPr>
          <w:rStyle w:val="blocresumen"/>
          <w:rFonts w:eastAsia="Times New Roman"/>
        </w:rPr>
        <w:t xml:space="preserve"> </w:t>
      </w:r>
      <w:proofErr w:type="spellStart"/>
      <w:r w:rsidR="005D714E">
        <w:rPr>
          <w:rStyle w:val="blocresumen"/>
          <w:rFonts w:eastAsia="Times New Roman"/>
        </w:rPr>
        <w:t>additional</w:t>
      </w:r>
      <w:proofErr w:type="spellEnd"/>
      <w:r w:rsidR="005D714E">
        <w:rPr>
          <w:rStyle w:val="blocresumen"/>
          <w:rFonts w:eastAsia="Times New Roman"/>
        </w:rPr>
        <w:t xml:space="preserve"> </w:t>
      </w:r>
      <w:proofErr w:type="spellStart"/>
      <w:r w:rsidR="005D714E">
        <w:rPr>
          <w:rStyle w:val="blocresumen"/>
          <w:rFonts w:eastAsia="Times New Roman"/>
        </w:rPr>
        <w:t>hyperparameters</w:t>
      </w:r>
      <w:proofErr w:type="spellEnd"/>
      <w:r w:rsidR="005D714E">
        <w:rPr>
          <w:rStyle w:val="blocresumen"/>
          <w:rFonts w:eastAsia="Times New Roman"/>
        </w:rPr>
        <w:t xml:space="preserve">. </w:t>
      </w:r>
      <w:proofErr w:type="spellStart"/>
      <w:r w:rsidR="005D714E">
        <w:rPr>
          <w:rStyle w:val="blocresumen"/>
          <w:rFonts w:eastAsia="Times New Roman"/>
        </w:rPr>
        <w:t>Theoretical</w:t>
      </w:r>
      <w:proofErr w:type="spellEnd"/>
      <w:r w:rsidR="005D714E">
        <w:rPr>
          <w:rStyle w:val="blocresumen"/>
          <w:rFonts w:eastAsia="Times New Roman"/>
        </w:rPr>
        <w:t xml:space="preserve"> arguments and </w:t>
      </w:r>
      <w:proofErr w:type="spellStart"/>
      <w:r w:rsidR="005D714E">
        <w:rPr>
          <w:rStyle w:val="blocresumen"/>
          <w:rFonts w:eastAsia="Times New Roman"/>
        </w:rPr>
        <w:t>experiments</w:t>
      </w:r>
      <w:proofErr w:type="spellEnd"/>
      <w:r w:rsidR="005D714E">
        <w:rPr>
          <w:rStyle w:val="blocresumen"/>
          <w:rFonts w:eastAsia="Times New Roman"/>
        </w:rPr>
        <w:t xml:space="preserve"> </w:t>
      </w:r>
      <w:proofErr w:type="spellStart"/>
      <w:r w:rsidR="005D714E">
        <w:rPr>
          <w:rStyle w:val="blocresumen"/>
          <w:rFonts w:eastAsia="Times New Roman"/>
        </w:rPr>
        <w:t>demonstrate</w:t>
      </w:r>
      <w:proofErr w:type="spellEnd"/>
      <w:r w:rsidR="005D714E">
        <w:rPr>
          <w:rStyle w:val="blocresumen"/>
          <w:rFonts w:eastAsia="Times New Roman"/>
        </w:rPr>
        <w:t xml:space="preserve"> </w:t>
      </w:r>
      <w:proofErr w:type="spellStart"/>
      <w:r w:rsidR="005D714E">
        <w:rPr>
          <w:rStyle w:val="blocresumen"/>
          <w:rFonts w:eastAsia="Times New Roman"/>
        </w:rPr>
        <w:t>that</w:t>
      </w:r>
      <w:proofErr w:type="spellEnd"/>
      <w:r w:rsidR="005D714E">
        <w:rPr>
          <w:rStyle w:val="blocresumen"/>
          <w:rFonts w:eastAsia="Times New Roman"/>
        </w:rPr>
        <w:t xml:space="preserve"> </w:t>
      </w:r>
      <w:proofErr w:type="spellStart"/>
      <w:r w:rsidR="005D714E">
        <w:rPr>
          <w:rStyle w:val="blocresumen"/>
          <w:rFonts w:eastAsia="Times New Roman"/>
        </w:rPr>
        <w:t>RRAEs</w:t>
      </w:r>
      <w:proofErr w:type="spellEnd"/>
      <w:r w:rsidR="005D714E">
        <w:rPr>
          <w:rStyle w:val="blocresumen"/>
          <w:rFonts w:eastAsia="Times New Roman"/>
        </w:rPr>
        <w:t xml:space="preserve"> </w:t>
      </w:r>
      <w:proofErr w:type="spellStart"/>
      <w:r w:rsidR="005D714E">
        <w:rPr>
          <w:rStyle w:val="blocresumen"/>
          <w:rFonts w:eastAsia="Times New Roman"/>
        </w:rPr>
        <w:t>yield</w:t>
      </w:r>
      <w:proofErr w:type="spellEnd"/>
      <w:r w:rsidR="005D714E">
        <w:rPr>
          <w:rStyle w:val="blocresumen"/>
          <w:rFonts w:eastAsia="Times New Roman"/>
        </w:rPr>
        <w:t xml:space="preserve"> stable, </w:t>
      </w:r>
      <w:proofErr w:type="spellStart"/>
      <w:r w:rsidR="005D714E">
        <w:rPr>
          <w:rStyle w:val="blocresumen"/>
          <w:rFonts w:eastAsia="Times New Roman"/>
        </w:rPr>
        <w:t>scalable</w:t>
      </w:r>
      <w:proofErr w:type="spellEnd"/>
      <w:r w:rsidR="005D714E">
        <w:rPr>
          <w:rStyle w:val="blocresumen"/>
          <w:rFonts w:eastAsia="Times New Roman"/>
        </w:rPr>
        <w:t xml:space="preserve">, and expressive latent </w:t>
      </w:r>
      <w:proofErr w:type="spellStart"/>
      <w:r w:rsidR="005D714E">
        <w:rPr>
          <w:rStyle w:val="blocresumen"/>
          <w:rFonts w:eastAsia="Times New Roman"/>
        </w:rPr>
        <w:t>representations</w:t>
      </w:r>
      <w:proofErr w:type="spellEnd"/>
      <w:r w:rsidR="005D714E">
        <w:rPr>
          <w:rStyle w:val="blocresumen"/>
          <w:rFonts w:eastAsia="Times New Roman"/>
        </w:rPr>
        <w:t xml:space="preserve">, </w:t>
      </w:r>
      <w:proofErr w:type="spellStart"/>
      <w:r w:rsidR="005D714E">
        <w:rPr>
          <w:rStyle w:val="blocresumen"/>
          <w:rFonts w:eastAsia="Times New Roman"/>
        </w:rPr>
        <w:t>outperforming</w:t>
      </w:r>
      <w:proofErr w:type="spellEnd"/>
      <w:r w:rsidR="005D714E">
        <w:rPr>
          <w:rStyle w:val="blocresumen"/>
          <w:rFonts w:eastAsia="Times New Roman"/>
        </w:rPr>
        <w:t xml:space="preserve"> </w:t>
      </w:r>
      <w:proofErr w:type="spellStart"/>
      <w:r w:rsidR="005D714E">
        <w:rPr>
          <w:rStyle w:val="blocresumen"/>
          <w:rFonts w:eastAsia="Times New Roman"/>
        </w:rPr>
        <w:t>existing</w:t>
      </w:r>
      <w:proofErr w:type="spellEnd"/>
      <w:r w:rsidR="005D714E">
        <w:rPr>
          <w:rStyle w:val="blocresumen"/>
          <w:rFonts w:eastAsia="Times New Roman"/>
        </w:rPr>
        <w:t xml:space="preserve"> </w:t>
      </w:r>
      <w:proofErr w:type="spellStart"/>
      <w:r w:rsidR="005D714E">
        <w:rPr>
          <w:rStyle w:val="blocresumen"/>
          <w:rFonts w:eastAsia="Times New Roman"/>
        </w:rPr>
        <w:t>autoencoder</w:t>
      </w:r>
      <w:proofErr w:type="spellEnd"/>
      <w:r w:rsidR="005D714E">
        <w:rPr>
          <w:rStyle w:val="blocresumen"/>
          <w:rFonts w:eastAsia="Times New Roman"/>
        </w:rPr>
        <w:t xml:space="preserve"> architectures on benchmark </w:t>
      </w:r>
      <w:proofErr w:type="spellStart"/>
      <w:r w:rsidR="005D714E">
        <w:rPr>
          <w:rStyle w:val="blocresumen"/>
          <w:rFonts w:eastAsia="Times New Roman"/>
        </w:rPr>
        <w:t>datasets</w:t>
      </w:r>
      <w:proofErr w:type="spellEnd"/>
      <w:r w:rsidR="005D714E">
        <w:rPr>
          <w:rStyle w:val="blocresumen"/>
          <w:rFonts w:eastAsia="Times New Roman"/>
        </w:rPr>
        <w:t xml:space="preserve"> and </w:t>
      </w:r>
      <w:proofErr w:type="spellStart"/>
      <w:r w:rsidR="005D714E">
        <w:rPr>
          <w:rStyle w:val="blocresumen"/>
          <w:rFonts w:eastAsia="Times New Roman"/>
        </w:rPr>
        <w:t>industrial</w:t>
      </w:r>
      <w:proofErr w:type="spellEnd"/>
      <w:r w:rsidR="005D714E">
        <w:rPr>
          <w:rStyle w:val="blocresumen"/>
          <w:rFonts w:eastAsia="Times New Roman"/>
        </w:rPr>
        <w:t xml:space="preserve"> applications. Building </w:t>
      </w:r>
      <w:proofErr w:type="spellStart"/>
      <w:r w:rsidR="005D714E">
        <w:rPr>
          <w:rStyle w:val="blocresumen"/>
          <w:rFonts w:eastAsia="Times New Roman"/>
        </w:rPr>
        <w:t>upon</w:t>
      </w:r>
      <w:proofErr w:type="spellEnd"/>
      <w:r w:rsidR="005D714E">
        <w:rPr>
          <w:rStyle w:val="blocresumen"/>
          <w:rFonts w:eastAsia="Times New Roman"/>
        </w:rPr>
        <w:t xml:space="preserve"> </w:t>
      </w:r>
      <w:proofErr w:type="spellStart"/>
      <w:r w:rsidR="005D714E">
        <w:rPr>
          <w:rStyle w:val="blocresumen"/>
          <w:rFonts w:eastAsia="Times New Roman"/>
        </w:rPr>
        <w:t>this</w:t>
      </w:r>
      <w:proofErr w:type="spellEnd"/>
      <w:r w:rsidR="005D714E">
        <w:rPr>
          <w:rStyle w:val="blocresumen"/>
          <w:rFonts w:eastAsia="Times New Roman"/>
        </w:rPr>
        <w:t xml:space="preserve"> </w:t>
      </w:r>
      <w:proofErr w:type="spellStart"/>
      <w:r w:rsidR="005D714E">
        <w:rPr>
          <w:rStyle w:val="blocresumen"/>
          <w:rFonts w:eastAsia="Times New Roman"/>
        </w:rPr>
        <w:t>framework</w:t>
      </w:r>
      <w:proofErr w:type="spellEnd"/>
      <w:r w:rsidR="005D714E">
        <w:rPr>
          <w:rStyle w:val="blocresumen"/>
          <w:rFonts w:eastAsia="Times New Roman"/>
        </w:rPr>
        <w:t xml:space="preserve">, the </w:t>
      </w:r>
      <w:proofErr w:type="spellStart"/>
      <w:r w:rsidR="005D714E">
        <w:rPr>
          <w:rStyle w:val="blocresumen"/>
          <w:rFonts w:eastAsia="Times New Roman"/>
        </w:rPr>
        <w:t>thesis</w:t>
      </w:r>
      <w:proofErr w:type="spellEnd"/>
      <w:r w:rsidR="005D714E">
        <w:rPr>
          <w:rStyle w:val="blocresumen"/>
          <w:rFonts w:eastAsia="Times New Roman"/>
        </w:rPr>
        <w:t xml:space="preserve"> </w:t>
      </w:r>
      <w:proofErr w:type="spellStart"/>
      <w:r w:rsidR="005D714E">
        <w:rPr>
          <w:rStyle w:val="blocresumen"/>
          <w:rFonts w:eastAsia="Times New Roman"/>
        </w:rPr>
        <w:t>introduces</w:t>
      </w:r>
      <w:proofErr w:type="spellEnd"/>
      <w:r w:rsidR="005D714E">
        <w:rPr>
          <w:rStyle w:val="blocresumen"/>
          <w:rFonts w:eastAsia="Times New Roman"/>
        </w:rPr>
        <w:t xml:space="preserve"> </w:t>
      </w:r>
      <w:proofErr w:type="spellStart"/>
      <w:r w:rsidR="005D714E">
        <w:rPr>
          <w:rStyle w:val="blocresumen"/>
          <w:rFonts w:eastAsia="Times New Roman"/>
        </w:rPr>
        <w:t>Variational</w:t>
      </w:r>
      <w:proofErr w:type="spellEnd"/>
      <w:r w:rsidR="005D714E">
        <w:rPr>
          <w:rStyle w:val="blocresumen"/>
          <w:rFonts w:eastAsia="Times New Roman"/>
        </w:rPr>
        <w:t xml:space="preserve"> Rank </w:t>
      </w:r>
      <w:proofErr w:type="spellStart"/>
      <w:r w:rsidR="005D714E">
        <w:rPr>
          <w:rStyle w:val="blocresumen"/>
          <w:rFonts w:eastAsia="Times New Roman"/>
        </w:rPr>
        <w:t>Reduction</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VRRAEs</w:t>
      </w:r>
      <w:proofErr w:type="spellEnd"/>
      <w:r w:rsidR="005D714E">
        <w:rPr>
          <w:rStyle w:val="blocresumen"/>
          <w:rFonts w:eastAsia="Times New Roman"/>
        </w:rPr>
        <w:t xml:space="preserve">), </w:t>
      </w:r>
      <w:proofErr w:type="spellStart"/>
      <w:r w:rsidR="005D714E">
        <w:rPr>
          <w:rStyle w:val="blocresumen"/>
          <w:rFonts w:eastAsia="Times New Roman"/>
        </w:rPr>
        <w:t>which</w:t>
      </w:r>
      <w:proofErr w:type="spellEnd"/>
      <w:r w:rsidR="005D714E">
        <w:rPr>
          <w:rStyle w:val="blocresumen"/>
          <w:rFonts w:eastAsia="Times New Roman"/>
        </w:rPr>
        <w:t xml:space="preserve"> </w:t>
      </w:r>
      <w:proofErr w:type="spellStart"/>
      <w:r w:rsidR="005D714E">
        <w:rPr>
          <w:rStyle w:val="blocresumen"/>
          <w:rFonts w:eastAsia="Times New Roman"/>
        </w:rPr>
        <w:t>integrate</w:t>
      </w:r>
      <w:proofErr w:type="spellEnd"/>
      <w:r w:rsidR="005D714E">
        <w:rPr>
          <w:rStyle w:val="blocresumen"/>
          <w:rFonts w:eastAsia="Times New Roman"/>
        </w:rPr>
        <w:t xml:space="preserve"> </w:t>
      </w:r>
      <w:proofErr w:type="spellStart"/>
      <w:r w:rsidR="005D714E">
        <w:rPr>
          <w:rStyle w:val="blocresumen"/>
          <w:rFonts w:eastAsia="Times New Roman"/>
        </w:rPr>
        <w:t>rank</w:t>
      </w:r>
      <w:proofErr w:type="spellEnd"/>
      <w:r w:rsidR="005D714E">
        <w:rPr>
          <w:rStyle w:val="blocresumen"/>
          <w:rFonts w:eastAsia="Times New Roman"/>
        </w:rPr>
        <w:t xml:space="preserve"> </w:t>
      </w:r>
      <w:proofErr w:type="spellStart"/>
      <w:r w:rsidR="005D714E">
        <w:rPr>
          <w:rStyle w:val="blocresumen"/>
          <w:rFonts w:eastAsia="Times New Roman"/>
        </w:rPr>
        <w:t>reduction</w:t>
      </w:r>
      <w:proofErr w:type="spellEnd"/>
      <w:r w:rsidR="005D714E">
        <w:rPr>
          <w:rStyle w:val="blocresumen"/>
          <w:rFonts w:eastAsia="Times New Roman"/>
        </w:rPr>
        <w:t xml:space="preserve"> </w:t>
      </w:r>
      <w:proofErr w:type="spellStart"/>
      <w:r w:rsidR="005D714E">
        <w:rPr>
          <w:rStyle w:val="blocresumen"/>
          <w:rFonts w:eastAsia="Times New Roman"/>
        </w:rPr>
        <w:t>into</w:t>
      </w:r>
      <w:proofErr w:type="spellEnd"/>
      <w:r w:rsidR="005D714E">
        <w:rPr>
          <w:rStyle w:val="blocresumen"/>
          <w:rFonts w:eastAsia="Times New Roman"/>
        </w:rPr>
        <w:t xml:space="preserve"> the </w:t>
      </w:r>
      <w:proofErr w:type="spellStart"/>
      <w:r w:rsidR="005D714E">
        <w:rPr>
          <w:rStyle w:val="blocresumen"/>
          <w:rFonts w:eastAsia="Times New Roman"/>
        </w:rPr>
        <w:t>Variational</w:t>
      </w:r>
      <w:proofErr w:type="spellEnd"/>
      <w:r w:rsidR="005D714E">
        <w:rPr>
          <w:rStyle w:val="blocresumen"/>
          <w:rFonts w:eastAsia="Times New Roman"/>
        </w:rPr>
        <w:t xml:space="preserve"> </w:t>
      </w:r>
      <w:proofErr w:type="spellStart"/>
      <w:r w:rsidR="005D714E">
        <w:rPr>
          <w:rStyle w:val="blocresumen"/>
          <w:rFonts w:eastAsia="Times New Roman"/>
        </w:rPr>
        <w:t>Autoencoder</w:t>
      </w:r>
      <w:proofErr w:type="spellEnd"/>
      <w:r w:rsidR="005D714E">
        <w:rPr>
          <w:rStyle w:val="blocresumen"/>
          <w:rFonts w:eastAsia="Times New Roman"/>
        </w:rPr>
        <w:t xml:space="preserve"> (VAE) </w:t>
      </w:r>
      <w:proofErr w:type="spellStart"/>
      <w:r w:rsidR="005D714E">
        <w:rPr>
          <w:rStyle w:val="blocresumen"/>
          <w:rFonts w:eastAsia="Times New Roman"/>
        </w:rPr>
        <w:t>paradigm</w:t>
      </w:r>
      <w:proofErr w:type="spellEnd"/>
      <w:r w:rsidR="005D714E">
        <w:rPr>
          <w:rStyle w:val="blocresumen"/>
          <w:rFonts w:eastAsia="Times New Roman"/>
        </w:rPr>
        <w:t xml:space="preserve">. This </w:t>
      </w:r>
      <w:proofErr w:type="spellStart"/>
      <w:r w:rsidR="005D714E">
        <w:rPr>
          <w:rStyle w:val="blocresumen"/>
          <w:rFonts w:eastAsia="Times New Roman"/>
        </w:rPr>
        <w:t>combination</w:t>
      </w:r>
      <w:proofErr w:type="spellEnd"/>
      <w:r w:rsidR="005D714E">
        <w:rPr>
          <w:rStyle w:val="blocresumen"/>
          <w:rFonts w:eastAsia="Times New Roman"/>
        </w:rPr>
        <w:t xml:space="preserve"> </w:t>
      </w:r>
      <w:proofErr w:type="spellStart"/>
      <w:r w:rsidR="005D714E">
        <w:rPr>
          <w:rStyle w:val="blocresumen"/>
          <w:rFonts w:eastAsia="Times New Roman"/>
        </w:rPr>
        <w:t>preserves</w:t>
      </w:r>
      <w:proofErr w:type="spellEnd"/>
      <w:r w:rsidR="005D714E">
        <w:rPr>
          <w:rStyle w:val="blocresumen"/>
          <w:rFonts w:eastAsia="Times New Roman"/>
        </w:rPr>
        <w:t xml:space="preserve"> </w:t>
      </w:r>
      <w:proofErr w:type="spellStart"/>
      <w:r w:rsidR="005D714E">
        <w:rPr>
          <w:rStyle w:val="blocresumen"/>
          <w:rFonts w:eastAsia="Times New Roman"/>
        </w:rPr>
        <w:t>generative</w:t>
      </w:r>
      <w:proofErr w:type="spellEnd"/>
      <w:r w:rsidR="005D714E">
        <w:rPr>
          <w:rStyle w:val="blocresumen"/>
          <w:rFonts w:eastAsia="Times New Roman"/>
        </w:rPr>
        <w:t xml:space="preserve"> </w:t>
      </w:r>
      <w:proofErr w:type="spellStart"/>
      <w:r w:rsidR="005D714E">
        <w:rPr>
          <w:rStyle w:val="blocresumen"/>
          <w:rFonts w:eastAsia="Times New Roman"/>
        </w:rPr>
        <w:t>capabilities</w:t>
      </w:r>
      <w:proofErr w:type="spellEnd"/>
      <w:r w:rsidR="005D714E">
        <w:rPr>
          <w:rStyle w:val="blocresumen"/>
          <w:rFonts w:eastAsia="Times New Roman"/>
        </w:rPr>
        <w:t xml:space="preserve"> </w:t>
      </w:r>
      <w:proofErr w:type="spellStart"/>
      <w:r w:rsidR="005D714E">
        <w:rPr>
          <w:rStyle w:val="blocresumen"/>
          <w:rFonts w:eastAsia="Times New Roman"/>
        </w:rPr>
        <w:t>while</w:t>
      </w:r>
      <w:proofErr w:type="spellEnd"/>
      <w:r w:rsidR="005D714E">
        <w:rPr>
          <w:rStyle w:val="blocresumen"/>
          <w:rFonts w:eastAsia="Times New Roman"/>
        </w:rPr>
        <w:t xml:space="preserve"> </w:t>
      </w:r>
      <w:proofErr w:type="spellStart"/>
      <w:r w:rsidR="005D714E">
        <w:rPr>
          <w:rStyle w:val="blocresumen"/>
          <w:rFonts w:eastAsia="Times New Roman"/>
        </w:rPr>
        <w:t>significantly</w:t>
      </w:r>
      <w:proofErr w:type="spellEnd"/>
      <w:r w:rsidR="005D714E">
        <w:rPr>
          <w:rStyle w:val="blocresumen"/>
          <w:rFonts w:eastAsia="Times New Roman"/>
        </w:rPr>
        <w:t xml:space="preserve"> </w:t>
      </w:r>
      <w:proofErr w:type="spellStart"/>
      <w:r w:rsidR="005D714E">
        <w:rPr>
          <w:rStyle w:val="blocresumen"/>
          <w:rFonts w:eastAsia="Times New Roman"/>
        </w:rPr>
        <w:t>mitigating</w:t>
      </w:r>
      <w:proofErr w:type="spellEnd"/>
      <w:r w:rsidR="005D714E">
        <w:rPr>
          <w:rStyle w:val="blocresumen"/>
          <w:rFonts w:eastAsia="Times New Roman"/>
        </w:rPr>
        <w:t xml:space="preserve"> </w:t>
      </w:r>
      <w:proofErr w:type="spellStart"/>
      <w:r w:rsidR="005D714E">
        <w:rPr>
          <w:rStyle w:val="blocresumen"/>
          <w:rFonts w:eastAsia="Times New Roman"/>
        </w:rPr>
        <w:t>well-known</w:t>
      </w:r>
      <w:proofErr w:type="spellEnd"/>
      <w:r w:rsidR="005D714E">
        <w:rPr>
          <w:rStyle w:val="blocresumen"/>
          <w:rFonts w:eastAsia="Times New Roman"/>
        </w:rPr>
        <w:t xml:space="preserve"> VAE issues </w:t>
      </w:r>
      <w:proofErr w:type="spellStart"/>
      <w:r w:rsidR="005D714E">
        <w:rPr>
          <w:rStyle w:val="blocresumen"/>
          <w:rFonts w:eastAsia="Times New Roman"/>
        </w:rPr>
        <w:t>such</w:t>
      </w:r>
      <w:proofErr w:type="spellEnd"/>
      <w:r w:rsidR="005D714E">
        <w:rPr>
          <w:rStyle w:val="blocresumen"/>
          <w:rFonts w:eastAsia="Times New Roman"/>
        </w:rPr>
        <w:t xml:space="preserve"> as </w:t>
      </w:r>
      <w:proofErr w:type="spellStart"/>
      <w:r w:rsidR="005D714E">
        <w:rPr>
          <w:rStyle w:val="blocresumen"/>
          <w:rFonts w:eastAsia="Times New Roman"/>
        </w:rPr>
        <w:t>posterior</w:t>
      </w:r>
      <w:proofErr w:type="spellEnd"/>
      <w:r w:rsidR="005D714E">
        <w:rPr>
          <w:rStyle w:val="blocresumen"/>
          <w:rFonts w:eastAsia="Times New Roman"/>
        </w:rPr>
        <w:t xml:space="preserve"> collapse and </w:t>
      </w:r>
      <w:proofErr w:type="spellStart"/>
      <w:r w:rsidR="005D714E">
        <w:rPr>
          <w:rStyle w:val="blocresumen"/>
          <w:rFonts w:eastAsia="Times New Roman"/>
        </w:rPr>
        <w:t>overly</w:t>
      </w:r>
      <w:proofErr w:type="spellEnd"/>
      <w:r w:rsidR="005D714E">
        <w:rPr>
          <w:rStyle w:val="blocresumen"/>
          <w:rFonts w:eastAsia="Times New Roman"/>
        </w:rPr>
        <w:t xml:space="preserve"> </w:t>
      </w:r>
      <w:proofErr w:type="spellStart"/>
      <w:r w:rsidR="005D714E">
        <w:rPr>
          <w:rStyle w:val="blocresumen"/>
          <w:rFonts w:eastAsia="Times New Roman"/>
        </w:rPr>
        <w:t>smooth</w:t>
      </w:r>
      <w:proofErr w:type="spellEnd"/>
      <w:r w:rsidR="005D714E">
        <w:rPr>
          <w:rStyle w:val="blocresumen"/>
          <w:rFonts w:eastAsia="Times New Roman"/>
        </w:rPr>
        <w:t xml:space="preserve"> </w:t>
      </w:r>
      <w:proofErr w:type="spellStart"/>
      <w:r w:rsidR="005D714E">
        <w:rPr>
          <w:rStyle w:val="blocresumen"/>
          <w:rFonts w:eastAsia="Times New Roman"/>
        </w:rPr>
        <w:t>generations</w:t>
      </w:r>
      <w:proofErr w:type="spellEnd"/>
      <w:r w:rsidR="005D714E">
        <w:rPr>
          <w:rStyle w:val="blocresumen"/>
          <w:rFonts w:eastAsia="Times New Roman"/>
        </w:rPr>
        <w:t xml:space="preserve">. </w:t>
      </w:r>
      <w:proofErr w:type="spellStart"/>
      <w:r w:rsidR="005D714E">
        <w:rPr>
          <w:rStyle w:val="blocresumen"/>
          <w:rFonts w:eastAsia="Times New Roman"/>
        </w:rPr>
        <w:t>Theoretical</w:t>
      </w:r>
      <w:proofErr w:type="spellEnd"/>
      <w:r w:rsidR="005D714E">
        <w:rPr>
          <w:rStyle w:val="blocresumen"/>
          <w:rFonts w:eastAsia="Times New Roman"/>
        </w:rPr>
        <w:t xml:space="preserve"> insights and </w:t>
      </w:r>
      <w:proofErr w:type="spellStart"/>
      <w:r w:rsidR="005D714E">
        <w:rPr>
          <w:rStyle w:val="blocresumen"/>
          <w:rFonts w:eastAsia="Times New Roman"/>
        </w:rPr>
        <w:t>empirical</w:t>
      </w:r>
      <w:proofErr w:type="spellEnd"/>
      <w:r w:rsidR="005D714E">
        <w:rPr>
          <w:rStyle w:val="blocresumen"/>
          <w:rFonts w:eastAsia="Times New Roman"/>
        </w:rPr>
        <w:t xml:space="preserve"> </w:t>
      </w:r>
      <w:proofErr w:type="spellStart"/>
      <w:r w:rsidR="005D714E">
        <w:rPr>
          <w:rStyle w:val="blocresumen"/>
          <w:rFonts w:eastAsia="Times New Roman"/>
        </w:rPr>
        <w:t>results</w:t>
      </w:r>
      <w:proofErr w:type="spellEnd"/>
      <w:r w:rsidR="005D714E">
        <w:rPr>
          <w:rStyle w:val="blocresumen"/>
          <w:rFonts w:eastAsia="Times New Roman"/>
        </w:rPr>
        <w:t xml:space="preserve"> show </w:t>
      </w:r>
      <w:proofErr w:type="spellStart"/>
      <w:r w:rsidR="005D714E">
        <w:rPr>
          <w:rStyle w:val="blocresumen"/>
          <w:rFonts w:eastAsia="Times New Roman"/>
        </w:rPr>
        <w:t>that</w:t>
      </w:r>
      <w:proofErr w:type="spellEnd"/>
      <w:r w:rsidR="005D714E">
        <w:rPr>
          <w:rStyle w:val="blocresumen"/>
          <w:rFonts w:eastAsia="Times New Roman"/>
        </w:rPr>
        <w:t xml:space="preserve"> </w:t>
      </w:r>
      <w:proofErr w:type="spellStart"/>
      <w:r w:rsidR="005D714E">
        <w:rPr>
          <w:rStyle w:val="blocresumen"/>
          <w:rFonts w:eastAsia="Times New Roman"/>
        </w:rPr>
        <w:t>VRRAEs</w:t>
      </w:r>
      <w:proofErr w:type="spellEnd"/>
      <w:r w:rsidR="005D714E">
        <w:rPr>
          <w:rStyle w:val="blocresumen"/>
          <w:rFonts w:eastAsia="Times New Roman"/>
        </w:rPr>
        <w:t xml:space="preserve"> </w:t>
      </w:r>
      <w:proofErr w:type="spellStart"/>
      <w:r w:rsidR="005D714E">
        <w:rPr>
          <w:rStyle w:val="blocresumen"/>
          <w:rFonts w:eastAsia="Times New Roman"/>
        </w:rPr>
        <w:t>learn</w:t>
      </w:r>
      <w:proofErr w:type="spellEnd"/>
      <w:r w:rsidR="005D714E">
        <w:rPr>
          <w:rStyle w:val="blocresumen"/>
          <w:rFonts w:eastAsia="Times New Roman"/>
        </w:rPr>
        <w:t xml:space="preserve"> </w:t>
      </w:r>
      <w:proofErr w:type="spellStart"/>
      <w:r w:rsidR="005D714E">
        <w:rPr>
          <w:rStyle w:val="blocresumen"/>
          <w:rFonts w:eastAsia="Times New Roman"/>
        </w:rPr>
        <w:t>structured</w:t>
      </w:r>
      <w:proofErr w:type="spellEnd"/>
      <w:r w:rsidR="005D714E">
        <w:rPr>
          <w:rStyle w:val="blocresumen"/>
          <w:rFonts w:eastAsia="Times New Roman"/>
        </w:rPr>
        <w:t xml:space="preserve">, diverse latent </w:t>
      </w:r>
      <w:proofErr w:type="spellStart"/>
      <w:r w:rsidR="005D714E">
        <w:rPr>
          <w:rStyle w:val="blocresumen"/>
          <w:rFonts w:eastAsia="Times New Roman"/>
        </w:rPr>
        <w:t>spaces</w:t>
      </w:r>
      <w:proofErr w:type="spellEnd"/>
      <w:r w:rsidR="005D714E">
        <w:rPr>
          <w:rStyle w:val="blocresumen"/>
          <w:rFonts w:eastAsia="Times New Roman"/>
        </w:rPr>
        <w:t xml:space="preserve"> and </w:t>
      </w:r>
      <w:proofErr w:type="spellStart"/>
      <w:r w:rsidR="005D714E">
        <w:rPr>
          <w:rStyle w:val="blocresumen"/>
          <w:rFonts w:eastAsia="Times New Roman"/>
        </w:rPr>
        <w:t>produce</w:t>
      </w:r>
      <w:proofErr w:type="spellEnd"/>
      <w:r w:rsidR="005D714E">
        <w:rPr>
          <w:rStyle w:val="blocresumen"/>
          <w:rFonts w:eastAsia="Times New Roman"/>
        </w:rPr>
        <w:t xml:space="preserve"> </w:t>
      </w:r>
      <w:proofErr w:type="spellStart"/>
      <w:r w:rsidR="005D714E">
        <w:rPr>
          <w:rStyle w:val="blocresumen"/>
          <w:rFonts w:eastAsia="Times New Roman"/>
        </w:rPr>
        <w:t>higher-quality</w:t>
      </w:r>
      <w:proofErr w:type="spellEnd"/>
      <w:r w:rsidR="005D714E">
        <w:rPr>
          <w:rStyle w:val="blocresumen"/>
          <w:rFonts w:eastAsia="Times New Roman"/>
        </w:rPr>
        <w:t xml:space="preserve"> </w:t>
      </w:r>
      <w:proofErr w:type="spellStart"/>
      <w:r w:rsidR="005D714E">
        <w:rPr>
          <w:rStyle w:val="blocresumen"/>
          <w:rFonts w:eastAsia="Times New Roman"/>
        </w:rPr>
        <w:t>samples</w:t>
      </w:r>
      <w:proofErr w:type="spellEnd"/>
      <w:r w:rsidR="005D714E">
        <w:rPr>
          <w:rStyle w:val="blocresumen"/>
          <w:rFonts w:eastAsia="Times New Roman"/>
        </w:rPr>
        <w:t xml:space="preserve"> </w:t>
      </w:r>
      <w:proofErr w:type="spellStart"/>
      <w:r w:rsidR="005D714E">
        <w:rPr>
          <w:rStyle w:val="blocresumen"/>
          <w:rFonts w:eastAsia="Times New Roman"/>
        </w:rPr>
        <w:t>compared</w:t>
      </w:r>
      <w:proofErr w:type="spellEnd"/>
      <w:r w:rsidR="005D714E">
        <w:rPr>
          <w:rStyle w:val="blocresumen"/>
          <w:rFonts w:eastAsia="Times New Roman"/>
        </w:rPr>
        <w:t xml:space="preserve"> to standard </w:t>
      </w:r>
      <w:proofErr w:type="spellStart"/>
      <w:r w:rsidR="005D714E">
        <w:rPr>
          <w:rStyle w:val="blocresumen"/>
          <w:rFonts w:eastAsia="Times New Roman"/>
        </w:rPr>
        <w:t>VAEs</w:t>
      </w:r>
      <w:proofErr w:type="spellEnd"/>
      <w:r w:rsidR="005D714E">
        <w:rPr>
          <w:rStyle w:val="blocresumen"/>
          <w:rFonts w:eastAsia="Times New Roman"/>
        </w:rPr>
        <w:t xml:space="preserve">. The </w:t>
      </w:r>
      <w:proofErr w:type="spellStart"/>
      <w:r w:rsidR="005D714E">
        <w:rPr>
          <w:rStyle w:val="blocresumen"/>
          <w:rFonts w:eastAsia="Times New Roman"/>
        </w:rPr>
        <w:t>applicability</w:t>
      </w:r>
      <w:proofErr w:type="spellEnd"/>
      <w:r w:rsidR="005D714E">
        <w:rPr>
          <w:rStyle w:val="blocresumen"/>
          <w:rFonts w:eastAsia="Times New Roman"/>
        </w:rPr>
        <w:t xml:space="preserve"> of </w:t>
      </w:r>
      <w:proofErr w:type="spellStart"/>
      <w:r w:rsidR="005D714E">
        <w:rPr>
          <w:rStyle w:val="blocresumen"/>
          <w:rFonts w:eastAsia="Times New Roman"/>
        </w:rPr>
        <w:t>rank-reduced</w:t>
      </w:r>
      <w:proofErr w:type="spellEnd"/>
      <w:r w:rsidR="005D714E">
        <w:rPr>
          <w:rStyle w:val="blocresumen"/>
          <w:rFonts w:eastAsia="Times New Roman"/>
        </w:rPr>
        <w:t xml:space="preserve"> latent </w:t>
      </w:r>
      <w:proofErr w:type="spellStart"/>
      <w:r w:rsidR="005D714E">
        <w:rPr>
          <w:rStyle w:val="blocresumen"/>
          <w:rFonts w:eastAsia="Times New Roman"/>
        </w:rPr>
        <w:t>representations</w:t>
      </w:r>
      <w:proofErr w:type="spellEnd"/>
      <w:r w:rsidR="005D714E">
        <w:rPr>
          <w:rStyle w:val="blocresumen"/>
          <w:rFonts w:eastAsia="Times New Roman"/>
        </w:rPr>
        <w:t xml:space="preserve"> </w:t>
      </w:r>
      <w:proofErr w:type="spellStart"/>
      <w:r w:rsidR="005D714E">
        <w:rPr>
          <w:rStyle w:val="blocresumen"/>
          <w:rFonts w:eastAsia="Times New Roman"/>
        </w:rPr>
        <w:t>is</w:t>
      </w:r>
      <w:proofErr w:type="spellEnd"/>
      <w:r w:rsidR="005D714E">
        <w:rPr>
          <w:rStyle w:val="blocresumen"/>
          <w:rFonts w:eastAsia="Times New Roman"/>
        </w:rPr>
        <w:t xml:space="preserve"> </w:t>
      </w:r>
      <w:proofErr w:type="spellStart"/>
      <w:r w:rsidR="005D714E">
        <w:rPr>
          <w:rStyle w:val="blocresumen"/>
          <w:rFonts w:eastAsia="Times New Roman"/>
        </w:rPr>
        <w:t>further</w:t>
      </w:r>
      <w:proofErr w:type="spellEnd"/>
      <w:r w:rsidR="005D714E">
        <w:rPr>
          <w:rStyle w:val="blocresumen"/>
          <w:rFonts w:eastAsia="Times New Roman"/>
        </w:rPr>
        <w:t xml:space="preserve"> </w:t>
      </w:r>
      <w:proofErr w:type="spellStart"/>
      <w:r w:rsidR="005D714E">
        <w:rPr>
          <w:rStyle w:val="blocresumen"/>
          <w:rFonts w:eastAsia="Times New Roman"/>
        </w:rPr>
        <w:t>extended</w:t>
      </w:r>
      <w:proofErr w:type="spellEnd"/>
      <w:r w:rsidR="005D714E">
        <w:rPr>
          <w:rStyle w:val="blocresumen"/>
          <w:rFonts w:eastAsia="Times New Roman"/>
        </w:rPr>
        <w:t xml:space="preserve"> to </w:t>
      </w:r>
      <w:proofErr w:type="spellStart"/>
      <w:r w:rsidR="005D714E">
        <w:rPr>
          <w:rStyle w:val="blocresumen"/>
          <w:rFonts w:eastAsia="Times New Roman"/>
        </w:rPr>
        <w:t>dynamical</w:t>
      </w:r>
      <w:proofErr w:type="spellEnd"/>
      <w:r w:rsidR="005D714E">
        <w:rPr>
          <w:rStyle w:val="blocresumen"/>
          <w:rFonts w:eastAsia="Times New Roman"/>
        </w:rPr>
        <w:t xml:space="preserve"> </w:t>
      </w:r>
      <w:proofErr w:type="spellStart"/>
      <w:r w:rsidR="005D714E">
        <w:rPr>
          <w:rStyle w:val="blocresumen"/>
          <w:rFonts w:eastAsia="Times New Roman"/>
        </w:rPr>
        <w:t>systems</w:t>
      </w:r>
      <w:proofErr w:type="spellEnd"/>
      <w:r w:rsidR="005D714E">
        <w:rPr>
          <w:rStyle w:val="blocresumen"/>
          <w:rFonts w:eastAsia="Times New Roman"/>
        </w:rPr>
        <w:t xml:space="preserve">, </w:t>
      </w:r>
      <w:proofErr w:type="spellStart"/>
      <w:r w:rsidR="005D714E">
        <w:rPr>
          <w:rStyle w:val="blocresumen"/>
          <w:rFonts w:eastAsia="Times New Roman"/>
        </w:rPr>
        <w:t>where</w:t>
      </w:r>
      <w:proofErr w:type="spellEnd"/>
      <w:r w:rsidR="005D714E">
        <w:rPr>
          <w:rStyle w:val="blocresumen"/>
          <w:rFonts w:eastAsia="Times New Roman"/>
        </w:rPr>
        <w:t xml:space="preserve"> </w:t>
      </w:r>
      <w:proofErr w:type="spellStart"/>
      <w:r w:rsidR="005D714E">
        <w:rPr>
          <w:rStyle w:val="blocresumen"/>
          <w:rFonts w:eastAsia="Times New Roman"/>
        </w:rPr>
        <w:t>RRAEs</w:t>
      </w:r>
      <w:proofErr w:type="spellEnd"/>
      <w:r w:rsidR="005D714E">
        <w:rPr>
          <w:rStyle w:val="blocresumen"/>
          <w:rFonts w:eastAsia="Times New Roman"/>
        </w:rPr>
        <w:t xml:space="preserve"> are </w:t>
      </w:r>
      <w:proofErr w:type="spellStart"/>
      <w:r w:rsidR="005D714E">
        <w:rPr>
          <w:rStyle w:val="blocresumen"/>
          <w:rFonts w:eastAsia="Times New Roman"/>
        </w:rPr>
        <w:t>combined</w:t>
      </w:r>
      <w:proofErr w:type="spellEnd"/>
      <w:r w:rsidR="005D714E">
        <w:rPr>
          <w:rStyle w:val="blocresumen"/>
          <w:rFonts w:eastAsia="Times New Roman"/>
        </w:rPr>
        <w:t xml:space="preserve"> </w:t>
      </w:r>
      <w:proofErr w:type="spellStart"/>
      <w:r w:rsidR="005D714E">
        <w:rPr>
          <w:rStyle w:val="blocresumen"/>
          <w:rFonts w:eastAsia="Times New Roman"/>
        </w:rPr>
        <w:t>with</w:t>
      </w:r>
      <w:proofErr w:type="spellEnd"/>
      <w:r w:rsidR="005D714E">
        <w:rPr>
          <w:rStyle w:val="blocresumen"/>
          <w:rFonts w:eastAsia="Times New Roman"/>
        </w:rPr>
        <w:t xml:space="preserve"> concepts </w:t>
      </w:r>
      <w:proofErr w:type="spellStart"/>
      <w:r w:rsidR="005D714E">
        <w:rPr>
          <w:rStyle w:val="blocresumen"/>
          <w:rFonts w:eastAsia="Times New Roman"/>
        </w:rPr>
        <w:t>from</w:t>
      </w:r>
      <w:proofErr w:type="spellEnd"/>
      <w:r w:rsidR="005D714E">
        <w:rPr>
          <w:rStyle w:val="blocresumen"/>
          <w:rFonts w:eastAsia="Times New Roman"/>
        </w:rPr>
        <w:t xml:space="preserve"> </w:t>
      </w:r>
      <w:proofErr w:type="spellStart"/>
      <w:r w:rsidR="005D714E">
        <w:rPr>
          <w:rStyle w:val="blocresumen"/>
          <w:rFonts w:eastAsia="Times New Roman"/>
        </w:rPr>
        <w:t>Koopman</w:t>
      </w:r>
      <w:proofErr w:type="spellEnd"/>
      <w:r w:rsidR="005D714E">
        <w:rPr>
          <w:rStyle w:val="blocresumen"/>
          <w:rFonts w:eastAsia="Times New Roman"/>
        </w:rPr>
        <w:t xml:space="preserve"> </w:t>
      </w:r>
      <w:proofErr w:type="spellStart"/>
      <w:r w:rsidR="005D714E">
        <w:rPr>
          <w:rStyle w:val="blocresumen"/>
          <w:rFonts w:eastAsia="Times New Roman"/>
        </w:rPr>
        <w:t>operator</w:t>
      </w:r>
      <w:proofErr w:type="spellEnd"/>
      <w:r w:rsidR="005D714E">
        <w:rPr>
          <w:rStyle w:val="blocresumen"/>
          <w:rFonts w:eastAsia="Times New Roman"/>
        </w:rPr>
        <w:t xml:space="preserve"> </w:t>
      </w:r>
      <w:proofErr w:type="spellStart"/>
      <w:r w:rsidR="005D714E">
        <w:rPr>
          <w:rStyle w:val="blocresumen"/>
          <w:rFonts w:eastAsia="Times New Roman"/>
        </w:rPr>
        <w:t>theory</w:t>
      </w:r>
      <w:proofErr w:type="spellEnd"/>
      <w:r w:rsidR="005D714E">
        <w:rPr>
          <w:rStyle w:val="blocresumen"/>
          <w:rFonts w:eastAsia="Times New Roman"/>
        </w:rPr>
        <w:t xml:space="preserve"> and </w:t>
      </w:r>
      <w:proofErr w:type="spellStart"/>
      <w:r w:rsidR="005D714E">
        <w:rPr>
          <w:rStyle w:val="blocresumen"/>
          <w:rFonts w:eastAsia="Times New Roman"/>
        </w:rPr>
        <w:t>Dynamic</w:t>
      </w:r>
      <w:proofErr w:type="spellEnd"/>
      <w:r w:rsidR="005D714E">
        <w:rPr>
          <w:rStyle w:val="blocresumen"/>
          <w:rFonts w:eastAsia="Times New Roman"/>
        </w:rPr>
        <w:t xml:space="preserve"> Mode </w:t>
      </w:r>
      <w:proofErr w:type="spellStart"/>
      <w:r w:rsidR="005D714E">
        <w:rPr>
          <w:rStyle w:val="blocresumen"/>
          <w:rFonts w:eastAsia="Times New Roman"/>
        </w:rPr>
        <w:t>Decomposition</w:t>
      </w:r>
      <w:proofErr w:type="spellEnd"/>
      <w:r w:rsidR="005D714E">
        <w:rPr>
          <w:rStyle w:val="blocresumen"/>
          <w:rFonts w:eastAsia="Times New Roman"/>
        </w:rPr>
        <w:t xml:space="preserve"> to </w:t>
      </w:r>
      <w:proofErr w:type="spellStart"/>
      <w:r w:rsidR="005D714E">
        <w:rPr>
          <w:rStyle w:val="blocresumen"/>
          <w:rFonts w:eastAsia="Times New Roman"/>
        </w:rPr>
        <w:t>learn</w:t>
      </w:r>
      <w:proofErr w:type="spellEnd"/>
      <w:r w:rsidR="005D714E">
        <w:rPr>
          <w:rStyle w:val="blocresumen"/>
          <w:rFonts w:eastAsia="Times New Roman"/>
        </w:rPr>
        <w:t xml:space="preserve"> stable, </w:t>
      </w:r>
      <w:proofErr w:type="spellStart"/>
      <w:r w:rsidR="005D714E">
        <w:rPr>
          <w:rStyle w:val="blocresumen"/>
          <w:rFonts w:eastAsia="Times New Roman"/>
        </w:rPr>
        <w:t>interpretable</w:t>
      </w:r>
      <w:proofErr w:type="spellEnd"/>
      <w:r w:rsidR="005D714E">
        <w:rPr>
          <w:rStyle w:val="blocresumen"/>
          <w:rFonts w:eastAsia="Times New Roman"/>
        </w:rPr>
        <w:t xml:space="preserve"> latent </w:t>
      </w:r>
      <w:proofErr w:type="spellStart"/>
      <w:r w:rsidR="005D714E">
        <w:rPr>
          <w:rStyle w:val="blocresumen"/>
          <w:rFonts w:eastAsia="Times New Roman"/>
        </w:rPr>
        <w:t>dynamics</w:t>
      </w:r>
      <w:proofErr w:type="spellEnd"/>
      <w:r w:rsidR="005D714E">
        <w:rPr>
          <w:rStyle w:val="blocresumen"/>
          <w:rFonts w:eastAsia="Times New Roman"/>
        </w:rPr>
        <w:t xml:space="preserve"> </w:t>
      </w:r>
      <w:proofErr w:type="spellStart"/>
      <w:r w:rsidR="005D714E">
        <w:rPr>
          <w:rStyle w:val="blocresumen"/>
          <w:rFonts w:eastAsia="Times New Roman"/>
        </w:rPr>
        <w:t>suitable</w:t>
      </w:r>
      <w:proofErr w:type="spellEnd"/>
      <w:r w:rsidR="005D714E">
        <w:rPr>
          <w:rStyle w:val="blocresumen"/>
          <w:rFonts w:eastAsia="Times New Roman"/>
        </w:rPr>
        <w:t xml:space="preserve"> for </w:t>
      </w:r>
      <w:proofErr w:type="spellStart"/>
      <w:r w:rsidR="005D714E">
        <w:rPr>
          <w:rStyle w:val="blocresumen"/>
          <w:rFonts w:eastAsia="Times New Roman"/>
        </w:rPr>
        <w:t>forecasting</w:t>
      </w:r>
      <w:proofErr w:type="spellEnd"/>
      <w:r w:rsidR="005D714E">
        <w:rPr>
          <w:rStyle w:val="blocresumen"/>
          <w:rFonts w:eastAsia="Times New Roman"/>
        </w:rPr>
        <w:t xml:space="preserve"> and system identification. </w:t>
      </w:r>
      <w:proofErr w:type="spellStart"/>
      <w:r w:rsidR="005D714E">
        <w:rPr>
          <w:rStyle w:val="blocresumen"/>
          <w:rFonts w:eastAsia="Times New Roman"/>
        </w:rPr>
        <w:t>Finally</w:t>
      </w:r>
      <w:proofErr w:type="spellEnd"/>
      <w:r w:rsidR="005D714E">
        <w:rPr>
          <w:rStyle w:val="blocresumen"/>
          <w:rFonts w:eastAsia="Times New Roman"/>
        </w:rPr>
        <w:t xml:space="preserve">, the </w:t>
      </w:r>
      <w:proofErr w:type="spellStart"/>
      <w:r w:rsidR="005D714E">
        <w:rPr>
          <w:rStyle w:val="blocresumen"/>
          <w:rFonts w:eastAsia="Times New Roman"/>
        </w:rPr>
        <w:t>thesis</w:t>
      </w:r>
      <w:proofErr w:type="spellEnd"/>
      <w:r w:rsidR="005D714E">
        <w:rPr>
          <w:rStyle w:val="blocresumen"/>
          <w:rFonts w:eastAsia="Times New Roman"/>
        </w:rPr>
        <w:t xml:space="preserve"> </w:t>
      </w:r>
      <w:proofErr w:type="spellStart"/>
      <w:r w:rsidR="005D714E">
        <w:rPr>
          <w:rStyle w:val="blocresumen"/>
          <w:rFonts w:eastAsia="Times New Roman"/>
        </w:rPr>
        <w:t>demonstrates</w:t>
      </w:r>
      <w:proofErr w:type="spellEnd"/>
      <w:r w:rsidR="005D714E">
        <w:rPr>
          <w:rStyle w:val="blocresumen"/>
          <w:rFonts w:eastAsia="Times New Roman"/>
        </w:rPr>
        <w:t xml:space="preserve"> how </w:t>
      </w:r>
      <w:proofErr w:type="spellStart"/>
      <w:r w:rsidR="005D714E">
        <w:rPr>
          <w:rStyle w:val="blocresumen"/>
          <w:rFonts w:eastAsia="Times New Roman"/>
        </w:rPr>
        <w:t>RRAEs</w:t>
      </w:r>
      <w:proofErr w:type="spellEnd"/>
      <w:r w:rsidR="005D714E">
        <w:rPr>
          <w:rStyle w:val="blocresumen"/>
          <w:rFonts w:eastAsia="Times New Roman"/>
        </w:rPr>
        <w:t xml:space="preserve"> and </w:t>
      </w:r>
      <w:proofErr w:type="spellStart"/>
      <w:r w:rsidR="005D714E">
        <w:rPr>
          <w:rStyle w:val="blocresumen"/>
          <w:rFonts w:eastAsia="Times New Roman"/>
        </w:rPr>
        <w:t>VRRAEs</w:t>
      </w:r>
      <w:proofErr w:type="spellEnd"/>
      <w:r w:rsidR="005D714E">
        <w:rPr>
          <w:rStyle w:val="blocresumen"/>
          <w:rFonts w:eastAsia="Times New Roman"/>
        </w:rPr>
        <w:t xml:space="preserve"> </w:t>
      </w:r>
      <w:proofErr w:type="spellStart"/>
      <w:r w:rsidR="005D714E">
        <w:rPr>
          <w:rStyle w:val="blocresumen"/>
          <w:rFonts w:eastAsia="Times New Roman"/>
        </w:rPr>
        <w:t>can</w:t>
      </w:r>
      <w:proofErr w:type="spellEnd"/>
      <w:r w:rsidR="005D714E">
        <w:rPr>
          <w:rStyle w:val="blocresumen"/>
          <w:rFonts w:eastAsia="Times New Roman"/>
        </w:rPr>
        <w:t xml:space="preserve"> serve as </w:t>
      </w:r>
      <w:proofErr w:type="spellStart"/>
      <w:r w:rsidR="005D714E">
        <w:rPr>
          <w:rStyle w:val="blocresumen"/>
          <w:rFonts w:eastAsia="Times New Roman"/>
        </w:rPr>
        <w:t>modular</w:t>
      </w:r>
      <w:proofErr w:type="spellEnd"/>
      <w:r w:rsidR="005D714E">
        <w:rPr>
          <w:rStyle w:val="blocresumen"/>
          <w:rFonts w:eastAsia="Times New Roman"/>
        </w:rPr>
        <w:t xml:space="preserve"> building blocks for </w:t>
      </w:r>
      <w:proofErr w:type="spellStart"/>
      <w:r w:rsidR="005D714E">
        <w:rPr>
          <w:rStyle w:val="blocresumen"/>
          <w:rFonts w:eastAsia="Times New Roman"/>
        </w:rPr>
        <w:t>generative</w:t>
      </w:r>
      <w:proofErr w:type="spellEnd"/>
      <w:r w:rsidR="005D714E">
        <w:rPr>
          <w:rStyle w:val="blocresumen"/>
          <w:rFonts w:eastAsia="Times New Roman"/>
        </w:rPr>
        <w:t xml:space="preserve"> design architectures, </w:t>
      </w:r>
      <w:proofErr w:type="spellStart"/>
      <w:r w:rsidR="005D714E">
        <w:rPr>
          <w:rStyle w:val="blocresumen"/>
          <w:rFonts w:eastAsia="Times New Roman"/>
        </w:rPr>
        <w:t>enabling</w:t>
      </w:r>
      <w:proofErr w:type="spellEnd"/>
      <w:r w:rsidR="005D714E">
        <w:rPr>
          <w:rStyle w:val="blocresumen"/>
          <w:rFonts w:eastAsia="Times New Roman"/>
        </w:rPr>
        <w:t xml:space="preserve"> </w:t>
      </w:r>
      <w:proofErr w:type="spellStart"/>
      <w:r w:rsidR="005D714E">
        <w:rPr>
          <w:rStyle w:val="blocresumen"/>
          <w:rFonts w:eastAsia="Times New Roman"/>
        </w:rPr>
        <w:t>controlled</w:t>
      </w:r>
      <w:proofErr w:type="spellEnd"/>
      <w:r w:rsidR="005D714E">
        <w:rPr>
          <w:rStyle w:val="blocresumen"/>
          <w:rFonts w:eastAsia="Times New Roman"/>
        </w:rPr>
        <w:t xml:space="preserve"> </w:t>
      </w:r>
      <w:proofErr w:type="spellStart"/>
      <w:r w:rsidR="005D714E">
        <w:rPr>
          <w:rStyle w:val="blocresumen"/>
          <w:rFonts w:eastAsia="Times New Roman"/>
        </w:rPr>
        <w:t>generation</w:t>
      </w:r>
      <w:proofErr w:type="spellEnd"/>
      <w:r w:rsidR="005D714E">
        <w:rPr>
          <w:rStyle w:val="blocresumen"/>
          <w:rFonts w:eastAsia="Times New Roman"/>
        </w:rPr>
        <w:t xml:space="preserve">, </w:t>
      </w:r>
      <w:proofErr w:type="spellStart"/>
      <w:r w:rsidR="005D714E">
        <w:rPr>
          <w:rStyle w:val="blocresumen"/>
          <w:rFonts w:eastAsia="Times New Roman"/>
        </w:rPr>
        <w:t>parametric</w:t>
      </w:r>
      <w:proofErr w:type="spellEnd"/>
      <w:r w:rsidR="005D714E">
        <w:rPr>
          <w:rStyle w:val="blocresumen"/>
          <w:rFonts w:eastAsia="Times New Roman"/>
        </w:rPr>
        <w:t xml:space="preserve"> design, and </w:t>
      </w:r>
      <w:proofErr w:type="spellStart"/>
      <w:r w:rsidR="005D714E">
        <w:rPr>
          <w:rStyle w:val="blocresumen"/>
          <w:rFonts w:eastAsia="Times New Roman"/>
        </w:rPr>
        <w:t>descriptor</w:t>
      </w:r>
      <w:proofErr w:type="spellEnd"/>
      <w:r w:rsidR="005D714E">
        <w:rPr>
          <w:rStyle w:val="blocresumen"/>
          <w:rFonts w:eastAsia="Times New Roman"/>
        </w:rPr>
        <w:t xml:space="preserve"> extraction in engineering </w:t>
      </w:r>
      <w:proofErr w:type="spellStart"/>
      <w:r w:rsidR="005D714E">
        <w:rPr>
          <w:rStyle w:val="blocresumen"/>
          <w:rFonts w:eastAsia="Times New Roman"/>
        </w:rPr>
        <w:t>contexts</w:t>
      </w:r>
      <w:proofErr w:type="spellEnd"/>
      <w:r w:rsidR="005D714E">
        <w:rPr>
          <w:rStyle w:val="blocresumen"/>
          <w:rFonts w:eastAsia="Times New Roman"/>
        </w:rPr>
        <w:t xml:space="preserve">. </w:t>
      </w:r>
      <w:proofErr w:type="spellStart"/>
      <w:r w:rsidR="005D714E">
        <w:rPr>
          <w:rStyle w:val="blocresumen"/>
          <w:rFonts w:eastAsia="Times New Roman"/>
        </w:rPr>
        <w:t>Throughout</w:t>
      </w:r>
      <w:proofErr w:type="spellEnd"/>
      <w:r w:rsidR="005D714E">
        <w:rPr>
          <w:rStyle w:val="blocresumen"/>
          <w:rFonts w:eastAsia="Times New Roman"/>
        </w:rPr>
        <w:t xml:space="preserve"> </w:t>
      </w:r>
      <w:proofErr w:type="spellStart"/>
      <w:r w:rsidR="005D714E">
        <w:rPr>
          <w:rStyle w:val="blocresumen"/>
          <w:rFonts w:eastAsia="Times New Roman"/>
        </w:rPr>
        <w:t>this</w:t>
      </w:r>
      <w:proofErr w:type="spellEnd"/>
      <w:r w:rsidR="005D714E">
        <w:rPr>
          <w:rStyle w:val="blocresumen"/>
          <w:rFonts w:eastAsia="Times New Roman"/>
        </w:rPr>
        <w:t xml:space="preserve"> </w:t>
      </w:r>
      <w:proofErr w:type="spellStart"/>
      <w:r w:rsidR="005D714E">
        <w:rPr>
          <w:rStyle w:val="blocresumen"/>
          <w:rFonts w:eastAsia="Times New Roman"/>
        </w:rPr>
        <w:t>thesis</w:t>
      </w:r>
      <w:proofErr w:type="spellEnd"/>
      <w:r w:rsidR="005D714E">
        <w:rPr>
          <w:rStyle w:val="blocresumen"/>
          <w:rFonts w:eastAsia="Times New Roman"/>
        </w:rPr>
        <w:t xml:space="preserve">, the </w:t>
      </w:r>
      <w:proofErr w:type="spellStart"/>
      <w:r w:rsidR="005D714E">
        <w:rPr>
          <w:rStyle w:val="blocresumen"/>
          <w:rFonts w:eastAsia="Times New Roman"/>
        </w:rPr>
        <w:t>models</w:t>
      </w:r>
      <w:proofErr w:type="spellEnd"/>
      <w:r w:rsidR="005D714E">
        <w:rPr>
          <w:rStyle w:val="blocresumen"/>
          <w:rFonts w:eastAsia="Times New Roman"/>
        </w:rPr>
        <w:t xml:space="preserve"> are </w:t>
      </w:r>
      <w:proofErr w:type="spellStart"/>
      <w:r w:rsidR="005D714E">
        <w:rPr>
          <w:rStyle w:val="blocresumen"/>
          <w:rFonts w:eastAsia="Times New Roman"/>
        </w:rPr>
        <w:t>applied</w:t>
      </w:r>
      <w:proofErr w:type="spellEnd"/>
      <w:r w:rsidR="005D714E">
        <w:rPr>
          <w:rStyle w:val="blocresumen"/>
          <w:rFonts w:eastAsia="Times New Roman"/>
        </w:rPr>
        <w:t xml:space="preserve"> to </w:t>
      </w:r>
      <w:proofErr w:type="spellStart"/>
      <w:r w:rsidR="005D714E">
        <w:rPr>
          <w:rStyle w:val="blocresumen"/>
          <w:rFonts w:eastAsia="Times New Roman"/>
        </w:rPr>
        <w:t>two</w:t>
      </w:r>
      <w:proofErr w:type="spellEnd"/>
      <w:r w:rsidR="005D714E">
        <w:rPr>
          <w:rStyle w:val="blocresumen"/>
          <w:rFonts w:eastAsia="Times New Roman"/>
        </w:rPr>
        <w:t xml:space="preserve"> main </w:t>
      </w:r>
      <w:proofErr w:type="spellStart"/>
      <w:r w:rsidR="005D714E">
        <w:rPr>
          <w:rStyle w:val="blocresumen"/>
          <w:rFonts w:eastAsia="Times New Roman"/>
        </w:rPr>
        <w:t>industrial</w:t>
      </w:r>
      <w:proofErr w:type="spellEnd"/>
      <w:r w:rsidR="005D714E">
        <w:rPr>
          <w:rStyle w:val="blocresumen"/>
          <w:rFonts w:eastAsia="Times New Roman"/>
        </w:rPr>
        <w:t xml:space="preserve"> case </w:t>
      </w:r>
      <w:proofErr w:type="spellStart"/>
      <w:r w:rsidR="005D714E">
        <w:rPr>
          <w:rStyle w:val="blocresumen"/>
          <w:rFonts w:eastAsia="Times New Roman"/>
        </w:rPr>
        <w:t>stuides</w:t>
      </w:r>
      <w:proofErr w:type="spellEnd"/>
      <w:r w:rsidR="005D714E">
        <w:rPr>
          <w:rStyle w:val="blocresumen"/>
          <w:rFonts w:eastAsia="Times New Roman"/>
        </w:rPr>
        <w:t xml:space="preserve"> in collaboration </w:t>
      </w:r>
      <w:proofErr w:type="spellStart"/>
      <w:r w:rsidR="005D714E">
        <w:rPr>
          <w:rStyle w:val="blocresumen"/>
          <w:rFonts w:eastAsia="Times New Roman"/>
        </w:rPr>
        <w:t>with</w:t>
      </w:r>
      <w:proofErr w:type="spellEnd"/>
      <w:r w:rsidR="005D714E">
        <w:rPr>
          <w:rStyle w:val="blocresumen"/>
          <w:rFonts w:eastAsia="Times New Roman"/>
        </w:rPr>
        <w:t xml:space="preserve"> SKF: (i) Model calibration for flexible rotors, and (ii) Time </w:t>
      </w:r>
      <w:proofErr w:type="spellStart"/>
      <w:r w:rsidR="005D714E">
        <w:rPr>
          <w:rStyle w:val="blocresumen"/>
          <w:rFonts w:eastAsia="Times New Roman"/>
        </w:rPr>
        <w:t>series</w:t>
      </w:r>
      <w:proofErr w:type="spellEnd"/>
      <w:r w:rsidR="005D714E">
        <w:rPr>
          <w:rStyle w:val="blocresumen"/>
          <w:rFonts w:eastAsia="Times New Roman"/>
        </w:rPr>
        <w:t xml:space="preserve"> </w:t>
      </w:r>
      <w:proofErr w:type="spellStart"/>
      <w:r w:rsidR="005D714E">
        <w:rPr>
          <w:rStyle w:val="blocresumen"/>
          <w:rFonts w:eastAsia="Times New Roman"/>
        </w:rPr>
        <w:t>forecasting</w:t>
      </w:r>
      <w:proofErr w:type="spellEnd"/>
      <w:r w:rsidR="005D714E">
        <w:rPr>
          <w:rStyle w:val="blocresumen"/>
          <w:rFonts w:eastAsia="Times New Roman"/>
        </w:rPr>
        <w:t xml:space="preserve"> for the flux in active </w:t>
      </w:r>
      <w:proofErr w:type="spellStart"/>
      <w:r w:rsidR="005D714E">
        <w:rPr>
          <w:rStyle w:val="blocresumen"/>
          <w:rFonts w:eastAsia="Times New Roman"/>
        </w:rPr>
        <w:t>magnetic</w:t>
      </w:r>
      <w:proofErr w:type="spellEnd"/>
      <w:r w:rsidR="005D714E">
        <w:rPr>
          <w:rStyle w:val="blocresumen"/>
          <w:rFonts w:eastAsia="Times New Roman"/>
        </w:rPr>
        <w:t xml:space="preserve"> </w:t>
      </w:r>
      <w:proofErr w:type="spellStart"/>
      <w:r w:rsidR="005D714E">
        <w:rPr>
          <w:rStyle w:val="blocresumen"/>
          <w:rFonts w:eastAsia="Times New Roman"/>
        </w:rPr>
        <w:t>bearings</w:t>
      </w:r>
      <w:proofErr w:type="spellEnd"/>
      <w:r w:rsidR="005D714E">
        <w:rPr>
          <w:rStyle w:val="blocresumen"/>
          <w:rFonts w:eastAsia="Times New Roman"/>
        </w:rPr>
        <w:t xml:space="preserve">. </w:t>
      </w:r>
      <w:proofErr w:type="spellStart"/>
      <w:r w:rsidR="005D714E">
        <w:rPr>
          <w:rStyle w:val="blocresumen"/>
          <w:rFonts w:eastAsia="Times New Roman"/>
        </w:rPr>
        <w:t>These</w:t>
      </w:r>
      <w:proofErr w:type="spellEnd"/>
      <w:r w:rsidR="005D714E">
        <w:rPr>
          <w:rStyle w:val="blocresumen"/>
          <w:rFonts w:eastAsia="Times New Roman"/>
        </w:rPr>
        <w:t xml:space="preserve"> applications </w:t>
      </w:r>
      <w:proofErr w:type="spellStart"/>
      <w:r w:rsidR="005D714E">
        <w:rPr>
          <w:rStyle w:val="blocresumen"/>
          <w:rFonts w:eastAsia="Times New Roman"/>
        </w:rPr>
        <w:t>highlight</w:t>
      </w:r>
      <w:proofErr w:type="spellEnd"/>
      <w:r w:rsidR="005D714E">
        <w:rPr>
          <w:rStyle w:val="blocresumen"/>
          <w:rFonts w:eastAsia="Times New Roman"/>
        </w:rPr>
        <w:t xml:space="preserve"> the </w:t>
      </w:r>
      <w:proofErr w:type="spellStart"/>
      <w:r w:rsidR="005D714E">
        <w:rPr>
          <w:rStyle w:val="blocresumen"/>
          <w:rFonts w:eastAsia="Times New Roman"/>
        </w:rPr>
        <w:t>practical</w:t>
      </w:r>
      <w:proofErr w:type="spellEnd"/>
      <w:r w:rsidR="005D714E">
        <w:rPr>
          <w:rStyle w:val="blocresumen"/>
          <w:rFonts w:eastAsia="Times New Roman"/>
        </w:rPr>
        <w:t xml:space="preserve"> </w:t>
      </w:r>
      <w:proofErr w:type="spellStart"/>
      <w:r w:rsidR="005D714E">
        <w:rPr>
          <w:rStyle w:val="blocresumen"/>
          <w:rFonts w:eastAsia="Times New Roman"/>
        </w:rPr>
        <w:t>benefits</w:t>
      </w:r>
      <w:proofErr w:type="spellEnd"/>
      <w:r w:rsidR="005D714E">
        <w:rPr>
          <w:rStyle w:val="blocresumen"/>
          <w:rFonts w:eastAsia="Times New Roman"/>
        </w:rPr>
        <w:t xml:space="preserve"> of Rank </w:t>
      </w:r>
      <w:proofErr w:type="spellStart"/>
      <w:r w:rsidR="005D714E">
        <w:rPr>
          <w:rStyle w:val="blocresumen"/>
          <w:rFonts w:eastAsia="Times New Roman"/>
        </w:rPr>
        <w:t>Reduction</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in real-world scenarios. </w:t>
      </w:r>
      <w:proofErr w:type="spellStart"/>
      <w:r w:rsidR="005D714E">
        <w:rPr>
          <w:rStyle w:val="blocresumen"/>
          <w:rFonts w:eastAsia="Times New Roman"/>
        </w:rPr>
        <w:t>Overall</w:t>
      </w:r>
      <w:proofErr w:type="spellEnd"/>
      <w:r w:rsidR="005D714E">
        <w:rPr>
          <w:rStyle w:val="blocresumen"/>
          <w:rFonts w:eastAsia="Times New Roman"/>
        </w:rPr>
        <w:t xml:space="preserve">, </w:t>
      </w:r>
      <w:proofErr w:type="spellStart"/>
      <w:r w:rsidR="005D714E">
        <w:rPr>
          <w:rStyle w:val="blocresumen"/>
          <w:rFonts w:eastAsia="Times New Roman"/>
        </w:rPr>
        <w:t>this</w:t>
      </w:r>
      <w:proofErr w:type="spellEnd"/>
      <w:r w:rsidR="005D714E">
        <w:rPr>
          <w:rStyle w:val="blocresumen"/>
          <w:rFonts w:eastAsia="Times New Roman"/>
        </w:rPr>
        <w:t xml:space="preserve"> </w:t>
      </w:r>
      <w:proofErr w:type="spellStart"/>
      <w:r w:rsidR="005D714E">
        <w:rPr>
          <w:rStyle w:val="blocresumen"/>
          <w:rFonts w:eastAsia="Times New Roman"/>
        </w:rPr>
        <w:t>work</w:t>
      </w:r>
      <w:proofErr w:type="spellEnd"/>
      <w:r w:rsidR="005D714E">
        <w:rPr>
          <w:rStyle w:val="blocresumen"/>
          <w:rFonts w:eastAsia="Times New Roman"/>
        </w:rPr>
        <w:t xml:space="preserve"> </w:t>
      </w:r>
      <w:proofErr w:type="spellStart"/>
      <w:r w:rsidR="005D714E">
        <w:rPr>
          <w:rStyle w:val="blocresumen"/>
          <w:rFonts w:eastAsia="Times New Roman"/>
        </w:rPr>
        <w:t>establishes</w:t>
      </w:r>
      <w:proofErr w:type="spellEnd"/>
      <w:r w:rsidR="005D714E">
        <w:rPr>
          <w:rStyle w:val="blocresumen"/>
          <w:rFonts w:eastAsia="Times New Roman"/>
        </w:rPr>
        <w:t xml:space="preserve"> </w:t>
      </w:r>
      <w:proofErr w:type="spellStart"/>
      <w:r w:rsidR="005D714E">
        <w:rPr>
          <w:rStyle w:val="blocresumen"/>
          <w:rFonts w:eastAsia="Times New Roman"/>
        </w:rPr>
        <w:t>rank</w:t>
      </w:r>
      <w:proofErr w:type="spellEnd"/>
      <w:r w:rsidR="005D714E">
        <w:rPr>
          <w:rStyle w:val="blocresumen"/>
          <w:rFonts w:eastAsia="Times New Roman"/>
        </w:rPr>
        <w:t xml:space="preserve"> </w:t>
      </w:r>
      <w:proofErr w:type="spellStart"/>
      <w:r w:rsidR="005D714E">
        <w:rPr>
          <w:rStyle w:val="blocresumen"/>
          <w:rFonts w:eastAsia="Times New Roman"/>
        </w:rPr>
        <w:t>reduction</w:t>
      </w:r>
      <w:proofErr w:type="spellEnd"/>
      <w:r w:rsidR="005D714E">
        <w:rPr>
          <w:rStyle w:val="blocresumen"/>
          <w:rFonts w:eastAsia="Times New Roman"/>
        </w:rPr>
        <w:t xml:space="preserve"> as a </w:t>
      </w:r>
      <w:proofErr w:type="spellStart"/>
      <w:r w:rsidR="005D714E">
        <w:rPr>
          <w:rStyle w:val="blocresumen"/>
          <w:rFonts w:eastAsia="Times New Roman"/>
        </w:rPr>
        <w:t>principled</w:t>
      </w:r>
      <w:proofErr w:type="spellEnd"/>
      <w:r w:rsidR="005D714E">
        <w:rPr>
          <w:rStyle w:val="blocresumen"/>
          <w:rFonts w:eastAsia="Times New Roman"/>
        </w:rPr>
        <w:t xml:space="preserve"> and effective </w:t>
      </w:r>
      <w:proofErr w:type="spellStart"/>
      <w:r w:rsidR="005D714E">
        <w:rPr>
          <w:rStyle w:val="blocresumen"/>
          <w:rFonts w:eastAsia="Times New Roman"/>
        </w:rPr>
        <w:t>regularization</w:t>
      </w:r>
      <w:proofErr w:type="spellEnd"/>
      <w:r w:rsidR="005D714E">
        <w:rPr>
          <w:rStyle w:val="blocresumen"/>
          <w:rFonts w:eastAsia="Times New Roman"/>
        </w:rPr>
        <w:t xml:space="preserve"> </w:t>
      </w:r>
      <w:proofErr w:type="spellStart"/>
      <w:r w:rsidR="005D714E">
        <w:rPr>
          <w:rStyle w:val="blocresumen"/>
          <w:rFonts w:eastAsia="Times New Roman"/>
        </w:rPr>
        <w:t>mechanism</w:t>
      </w:r>
      <w:proofErr w:type="spellEnd"/>
      <w:r w:rsidR="005D714E">
        <w:rPr>
          <w:rStyle w:val="blocresumen"/>
          <w:rFonts w:eastAsia="Times New Roman"/>
        </w:rPr>
        <w:t xml:space="preserve"> for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offering</w:t>
      </w:r>
      <w:proofErr w:type="spellEnd"/>
      <w:r w:rsidR="005D714E">
        <w:rPr>
          <w:rStyle w:val="blocresumen"/>
          <w:rFonts w:eastAsia="Times New Roman"/>
        </w:rPr>
        <w:t xml:space="preserve"> a </w:t>
      </w:r>
      <w:proofErr w:type="spellStart"/>
      <w:r w:rsidR="005D714E">
        <w:rPr>
          <w:rStyle w:val="blocresumen"/>
          <w:rFonts w:eastAsia="Times New Roman"/>
        </w:rPr>
        <w:t>unified</w:t>
      </w:r>
      <w:proofErr w:type="spellEnd"/>
      <w:r w:rsidR="005D714E">
        <w:rPr>
          <w:rStyle w:val="blocresumen"/>
          <w:rFonts w:eastAsia="Times New Roman"/>
        </w:rPr>
        <w:t xml:space="preserve"> </w:t>
      </w:r>
      <w:proofErr w:type="spellStart"/>
      <w:r w:rsidR="005D714E">
        <w:rPr>
          <w:rStyle w:val="blocresumen"/>
          <w:rFonts w:eastAsia="Times New Roman"/>
        </w:rPr>
        <w:t>framework</w:t>
      </w:r>
      <w:proofErr w:type="spellEnd"/>
      <w:r w:rsidR="005D714E">
        <w:rPr>
          <w:rStyle w:val="blocresumen"/>
          <w:rFonts w:eastAsia="Times New Roman"/>
        </w:rPr>
        <w:t xml:space="preserve"> </w:t>
      </w:r>
      <w:proofErr w:type="spellStart"/>
      <w:r w:rsidR="005D714E">
        <w:rPr>
          <w:rStyle w:val="blocresumen"/>
          <w:rFonts w:eastAsia="Times New Roman"/>
        </w:rPr>
        <w:t>that</w:t>
      </w:r>
      <w:proofErr w:type="spellEnd"/>
      <w:r w:rsidR="005D714E">
        <w:rPr>
          <w:rStyle w:val="blocresumen"/>
          <w:rFonts w:eastAsia="Times New Roman"/>
        </w:rPr>
        <w:t xml:space="preserve"> </w:t>
      </w:r>
      <w:proofErr w:type="spellStart"/>
      <w:r w:rsidR="005D714E">
        <w:rPr>
          <w:rStyle w:val="blocresumen"/>
          <w:rFonts w:eastAsia="Times New Roman"/>
        </w:rPr>
        <w:t>advances</w:t>
      </w:r>
      <w:proofErr w:type="spellEnd"/>
      <w:r w:rsidR="005D714E">
        <w:rPr>
          <w:rStyle w:val="blocresumen"/>
          <w:rFonts w:eastAsia="Times New Roman"/>
        </w:rPr>
        <w:t xml:space="preserve"> </w:t>
      </w:r>
      <w:proofErr w:type="spellStart"/>
      <w:r w:rsidR="005D714E">
        <w:rPr>
          <w:rStyle w:val="blocresumen"/>
          <w:rFonts w:eastAsia="Times New Roman"/>
        </w:rPr>
        <w:t>representation</w:t>
      </w:r>
      <w:proofErr w:type="spellEnd"/>
      <w:r w:rsidR="005D714E">
        <w:rPr>
          <w:rStyle w:val="blocresumen"/>
          <w:rFonts w:eastAsia="Times New Roman"/>
        </w:rPr>
        <w:t xml:space="preserve"> </w:t>
      </w:r>
      <w:proofErr w:type="spellStart"/>
      <w:r w:rsidR="005D714E">
        <w:rPr>
          <w:rStyle w:val="blocresumen"/>
          <w:rFonts w:eastAsia="Times New Roman"/>
        </w:rPr>
        <w:t>learning</w:t>
      </w:r>
      <w:proofErr w:type="spellEnd"/>
      <w:r w:rsidR="005D714E">
        <w:rPr>
          <w:rStyle w:val="blocresumen"/>
          <w:rFonts w:eastAsia="Times New Roman"/>
        </w:rPr>
        <w:t xml:space="preserve">, </w:t>
      </w:r>
      <w:proofErr w:type="spellStart"/>
      <w:r w:rsidR="005D714E">
        <w:rPr>
          <w:rStyle w:val="blocresumen"/>
          <w:rFonts w:eastAsia="Times New Roman"/>
        </w:rPr>
        <w:t>generative</w:t>
      </w:r>
      <w:proofErr w:type="spellEnd"/>
      <w:r w:rsidR="005D714E">
        <w:rPr>
          <w:rStyle w:val="blocresumen"/>
          <w:rFonts w:eastAsia="Times New Roman"/>
        </w:rPr>
        <w:t xml:space="preserve"> </w:t>
      </w:r>
      <w:proofErr w:type="spellStart"/>
      <w:r w:rsidR="005D714E">
        <w:rPr>
          <w:rStyle w:val="blocresumen"/>
          <w:rFonts w:eastAsia="Times New Roman"/>
        </w:rPr>
        <w:t>modeling</w:t>
      </w:r>
      <w:proofErr w:type="spellEnd"/>
      <w:r w:rsidR="005D714E">
        <w:rPr>
          <w:rStyle w:val="blocresumen"/>
          <w:rFonts w:eastAsia="Times New Roman"/>
        </w:rPr>
        <w:t>, and data-</w:t>
      </w:r>
      <w:proofErr w:type="spellStart"/>
      <w:r w:rsidR="005D714E">
        <w:rPr>
          <w:rStyle w:val="blocresumen"/>
          <w:rFonts w:eastAsia="Times New Roman"/>
        </w:rPr>
        <w:t>driven</w:t>
      </w:r>
      <w:proofErr w:type="spellEnd"/>
      <w:r w:rsidR="005D714E">
        <w:rPr>
          <w:rStyle w:val="blocresumen"/>
          <w:rFonts w:eastAsia="Times New Roman"/>
        </w:rPr>
        <w:t xml:space="preserve"> design. Keywords: </w:t>
      </w:r>
      <w:proofErr w:type="spellStart"/>
      <w:r w:rsidR="005D714E">
        <w:rPr>
          <w:rStyle w:val="blocresumen"/>
          <w:rFonts w:eastAsia="Times New Roman"/>
        </w:rPr>
        <w:t>Autoencoders</w:t>
      </w:r>
      <w:proofErr w:type="spellEnd"/>
      <w:r w:rsidR="005D714E">
        <w:rPr>
          <w:rStyle w:val="blocresumen"/>
          <w:rFonts w:eastAsia="Times New Roman"/>
        </w:rPr>
        <w:t xml:space="preserve">, Rank </w:t>
      </w:r>
      <w:proofErr w:type="spellStart"/>
      <w:r w:rsidR="005D714E">
        <w:rPr>
          <w:rStyle w:val="blocresumen"/>
          <w:rFonts w:eastAsia="Times New Roman"/>
        </w:rPr>
        <w:t>reduction</w:t>
      </w:r>
      <w:proofErr w:type="spellEnd"/>
      <w:r w:rsidR="005D714E">
        <w:rPr>
          <w:rStyle w:val="blocresumen"/>
          <w:rFonts w:eastAsia="Times New Roman"/>
        </w:rPr>
        <w:t xml:space="preserve">, Latent </w:t>
      </w:r>
      <w:proofErr w:type="spellStart"/>
      <w:r w:rsidR="005D714E">
        <w:rPr>
          <w:rStyle w:val="blocresumen"/>
          <w:rFonts w:eastAsia="Times New Roman"/>
        </w:rPr>
        <w:t>space</w:t>
      </w:r>
      <w:proofErr w:type="spellEnd"/>
      <w:r w:rsidR="005D714E">
        <w:rPr>
          <w:rStyle w:val="blocresumen"/>
          <w:rFonts w:eastAsia="Times New Roman"/>
        </w:rPr>
        <w:t xml:space="preserve"> </w:t>
      </w:r>
      <w:proofErr w:type="spellStart"/>
      <w:r w:rsidR="005D714E">
        <w:rPr>
          <w:rStyle w:val="blocresumen"/>
          <w:rFonts w:eastAsia="Times New Roman"/>
        </w:rPr>
        <w:t>regularization</w:t>
      </w:r>
      <w:proofErr w:type="spellEnd"/>
      <w:r w:rsidR="005D714E">
        <w:rPr>
          <w:rStyle w:val="blocresumen"/>
          <w:rFonts w:eastAsia="Times New Roman"/>
        </w:rPr>
        <w:t xml:space="preserve">, </w:t>
      </w:r>
      <w:proofErr w:type="spellStart"/>
      <w:r w:rsidR="005D714E">
        <w:rPr>
          <w:rStyle w:val="blocresumen"/>
          <w:rFonts w:eastAsia="Times New Roman"/>
        </w:rPr>
        <w:t>Variational</w:t>
      </w:r>
      <w:proofErr w:type="spellEnd"/>
      <w:r w:rsidR="005D714E">
        <w:rPr>
          <w:rStyle w:val="blocresumen"/>
          <w:rFonts w:eastAsia="Times New Roman"/>
        </w:rPr>
        <w:t xml:space="preserve"> </w:t>
      </w:r>
      <w:proofErr w:type="spellStart"/>
      <w:r w:rsidR="005D714E">
        <w:rPr>
          <w:rStyle w:val="blocresumen"/>
          <w:rFonts w:eastAsia="Times New Roman"/>
        </w:rPr>
        <w:t>Autoencoders</w:t>
      </w:r>
      <w:proofErr w:type="spellEnd"/>
      <w:r w:rsidR="005D714E">
        <w:rPr>
          <w:rStyle w:val="blocresumen"/>
          <w:rFonts w:eastAsia="Times New Roman"/>
        </w:rPr>
        <w:t xml:space="preserve">, </w:t>
      </w:r>
      <w:proofErr w:type="spellStart"/>
      <w:r w:rsidR="005D714E">
        <w:rPr>
          <w:rStyle w:val="blocresumen"/>
          <w:rFonts w:eastAsia="Times New Roman"/>
        </w:rPr>
        <w:t>Generative</w:t>
      </w:r>
      <w:proofErr w:type="spellEnd"/>
      <w:r w:rsidR="005D714E">
        <w:rPr>
          <w:rStyle w:val="blocresumen"/>
          <w:rFonts w:eastAsia="Times New Roman"/>
        </w:rPr>
        <w:t xml:space="preserve"> </w:t>
      </w:r>
      <w:proofErr w:type="spellStart"/>
      <w:r w:rsidR="005D714E">
        <w:rPr>
          <w:rStyle w:val="blocresumen"/>
          <w:rFonts w:eastAsia="Times New Roman"/>
        </w:rPr>
        <w:t>models</w:t>
      </w:r>
      <w:proofErr w:type="spellEnd"/>
      <w:r w:rsidR="005D714E">
        <w:rPr>
          <w:rStyle w:val="blocresumen"/>
          <w:rFonts w:eastAsia="Times New Roman"/>
        </w:rPr>
        <w:t xml:space="preserve">, </w:t>
      </w:r>
      <w:proofErr w:type="spellStart"/>
      <w:r w:rsidR="005D714E">
        <w:rPr>
          <w:rStyle w:val="blocresumen"/>
          <w:rFonts w:eastAsia="Times New Roman"/>
        </w:rPr>
        <w:t>Dynamical</w:t>
      </w:r>
      <w:proofErr w:type="spellEnd"/>
      <w:r w:rsidR="005D714E">
        <w:rPr>
          <w:rStyle w:val="blocresumen"/>
          <w:rFonts w:eastAsia="Times New Roman"/>
        </w:rPr>
        <w:t xml:space="preserve"> </w:t>
      </w:r>
      <w:proofErr w:type="spellStart"/>
      <w:r w:rsidR="005D714E">
        <w:rPr>
          <w:rStyle w:val="blocresumen"/>
          <w:rFonts w:eastAsia="Times New Roman"/>
        </w:rPr>
        <w:t>systems</w:t>
      </w:r>
      <w:proofErr w:type="spellEnd"/>
      <w:r w:rsidR="005D714E">
        <w:rPr>
          <w:rStyle w:val="blocresumen"/>
          <w:rFonts w:eastAsia="Times New Roman"/>
        </w:rPr>
        <w:t xml:space="preserve">, </w:t>
      </w:r>
      <w:proofErr w:type="spellStart"/>
      <w:r w:rsidR="005D714E">
        <w:rPr>
          <w:rStyle w:val="blocresumen"/>
          <w:rFonts w:eastAsia="Times New Roman"/>
        </w:rPr>
        <w:t>Generative</w:t>
      </w:r>
      <w:proofErr w:type="spellEnd"/>
      <w:r w:rsidR="005D714E">
        <w:rPr>
          <w:rStyle w:val="blocresumen"/>
          <w:rFonts w:eastAsia="Times New Roman"/>
        </w:rPr>
        <w:t xml:space="preserve"> design</w:t>
      </w:r>
      <w:r w:rsidR="005D714E">
        <w:rPr>
          <w:rFonts w:eastAsia="Times New Roman"/>
        </w:rPr>
        <w:t xml:space="preserve"> </w:t>
      </w:r>
    </w:p>
    <w:p w14:paraId="18A49CB4" w14:textId="77777777" w:rsidR="00144EDA" w:rsidRDefault="00144EDA">
      <w:pPr>
        <w:jc w:val="both"/>
        <w:rPr>
          <w:rFonts w:eastAsia="Times New Roman"/>
        </w:rPr>
      </w:pPr>
    </w:p>
    <w:p w14:paraId="22223BF5" w14:textId="77777777" w:rsidR="00144EDA" w:rsidRDefault="00144EDA">
      <w:pPr>
        <w:jc w:val="both"/>
        <w:rPr>
          <w:rFonts w:eastAsia="Times New Roman"/>
        </w:rPr>
      </w:pPr>
    </w:p>
    <w:p w14:paraId="6D76E4BA" w14:textId="3A671069" w:rsidR="00144EDA" w:rsidRPr="00BD4A9F" w:rsidRDefault="00144EDA">
      <w:pPr>
        <w:jc w:val="both"/>
        <w:rPr>
          <w:rFonts w:eastAsia="Times New Roman"/>
          <w:b/>
          <w:bCs/>
          <w:kern w:val="0"/>
          <w14:ligatures w14:val="none"/>
        </w:rPr>
      </w:pPr>
      <w:r w:rsidRPr="00BD4A9F">
        <w:rPr>
          <w:rFonts w:eastAsia="Times New Roman"/>
          <w:b/>
          <w:bCs/>
        </w:rPr>
        <w:t>Composition du jury</w:t>
      </w:r>
    </w:p>
    <w:p w14:paraId="62B0A991" w14:textId="77777777" w:rsidR="00BE482C" w:rsidRDefault="005D714E">
      <w:pPr>
        <w:pStyle w:val="z-Hautduformulaire"/>
      </w:pPr>
      <w:r>
        <w:rPr>
          <w:rFonts w:eastAsia="Times New Roman"/>
        </w:rPr>
        <w:br/>
      </w:r>
      <w:r>
        <w:rPr>
          <w:rFonts w:eastAsia="Times New Roman"/>
        </w:rPr>
        <w:br/>
      </w:r>
      <w:r w:rsidR="00BE482C">
        <w:t>Haut du formulaire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5"/>
        <w:gridCol w:w="2679"/>
        <w:gridCol w:w="1335"/>
        <w:gridCol w:w="588"/>
        <w:gridCol w:w="855"/>
        <w:gridCol w:w="543"/>
        <w:gridCol w:w="1113"/>
        <w:gridCol w:w="934"/>
      </w:tblGrid>
      <w:tr w:rsidR="00BE482C" w14:paraId="7240DA3E" w14:textId="77777777">
        <w:trPr>
          <w:tblHeader/>
          <w:tblCellSpacing w:w="15" w:type="dxa"/>
        </w:trPr>
        <w:tc>
          <w:tcPr>
            <w:tcW w:w="0" w:type="auto"/>
            <w:vAlign w:val="center"/>
            <w:hideMark/>
          </w:tcPr>
          <w:p w14:paraId="2E660042" w14:textId="77777777" w:rsidR="00BE482C" w:rsidRDefault="00BE482C">
            <w:pPr>
              <w:jc w:val="center"/>
              <w:rPr>
                <w:rFonts w:eastAsia="Times New Roman"/>
                <w:b/>
                <w:bCs/>
                <w:kern w:val="0"/>
                <w14:ligatures w14:val="none"/>
              </w:rPr>
            </w:pPr>
            <w:r>
              <w:rPr>
                <w:rFonts w:eastAsia="Times New Roman"/>
                <w:b/>
                <w:bCs/>
              </w:rPr>
              <w:t>Membre</w:t>
            </w:r>
          </w:p>
        </w:tc>
        <w:tc>
          <w:tcPr>
            <w:tcW w:w="0" w:type="auto"/>
            <w:vAlign w:val="center"/>
            <w:hideMark/>
          </w:tcPr>
          <w:p w14:paraId="1A24C2FD" w14:textId="77777777" w:rsidR="00BE482C" w:rsidRDefault="00BE482C">
            <w:pPr>
              <w:jc w:val="center"/>
              <w:rPr>
                <w:rFonts w:eastAsia="Times New Roman"/>
                <w:b/>
                <w:bCs/>
              </w:rPr>
            </w:pPr>
            <w:r>
              <w:rPr>
                <w:rFonts w:eastAsia="Times New Roman"/>
                <w:b/>
                <w:bCs/>
              </w:rPr>
              <w:t>Email</w:t>
            </w:r>
          </w:p>
        </w:tc>
        <w:tc>
          <w:tcPr>
            <w:tcW w:w="0" w:type="auto"/>
            <w:vAlign w:val="center"/>
            <w:hideMark/>
          </w:tcPr>
          <w:p w14:paraId="0F5923AD" w14:textId="77777777" w:rsidR="00BE482C" w:rsidRDefault="00BE482C">
            <w:pPr>
              <w:jc w:val="center"/>
              <w:rPr>
                <w:rFonts w:eastAsia="Times New Roman"/>
                <w:b/>
                <w:bCs/>
              </w:rPr>
            </w:pPr>
            <w:r>
              <w:rPr>
                <w:rFonts w:eastAsia="Times New Roman"/>
                <w:b/>
                <w:bCs/>
              </w:rPr>
              <w:t>Grade / Etablissement</w:t>
            </w:r>
          </w:p>
        </w:tc>
        <w:tc>
          <w:tcPr>
            <w:tcW w:w="0" w:type="auto"/>
            <w:vAlign w:val="center"/>
            <w:hideMark/>
          </w:tcPr>
          <w:p w14:paraId="69BA6D6D" w14:textId="77777777" w:rsidR="00BE482C" w:rsidRDefault="00BE482C">
            <w:pPr>
              <w:jc w:val="center"/>
              <w:rPr>
                <w:rFonts w:eastAsia="Times New Roman"/>
                <w:b/>
                <w:bCs/>
              </w:rPr>
            </w:pPr>
            <w:r>
              <w:rPr>
                <w:rFonts w:eastAsia="Times New Roman"/>
                <w:b/>
                <w:bCs/>
              </w:rPr>
              <w:t xml:space="preserve">PR ou </w:t>
            </w:r>
            <w:proofErr w:type="spellStart"/>
            <w:r>
              <w:rPr>
                <w:rFonts w:eastAsia="Times New Roman"/>
                <w:b/>
                <w:bCs/>
              </w:rPr>
              <w:t>equiv</w:t>
            </w:r>
            <w:proofErr w:type="spellEnd"/>
            <w:r>
              <w:rPr>
                <w:rFonts w:eastAsia="Times New Roman"/>
                <w:b/>
                <w:bCs/>
              </w:rPr>
              <w:t>.</w:t>
            </w:r>
          </w:p>
        </w:tc>
        <w:tc>
          <w:tcPr>
            <w:tcW w:w="0" w:type="auto"/>
            <w:vAlign w:val="center"/>
            <w:hideMark/>
          </w:tcPr>
          <w:p w14:paraId="3004D6AD" w14:textId="77777777" w:rsidR="00BE482C" w:rsidRDefault="00BE482C">
            <w:pPr>
              <w:jc w:val="center"/>
              <w:rPr>
                <w:rFonts w:eastAsia="Times New Roman"/>
                <w:b/>
                <w:bCs/>
              </w:rPr>
            </w:pPr>
            <w:r>
              <w:rPr>
                <w:rFonts w:eastAsia="Times New Roman"/>
                <w:b/>
                <w:bCs/>
              </w:rPr>
              <w:t>Membre extérieur</w:t>
            </w:r>
          </w:p>
        </w:tc>
        <w:tc>
          <w:tcPr>
            <w:tcW w:w="0" w:type="auto"/>
            <w:vAlign w:val="center"/>
            <w:hideMark/>
          </w:tcPr>
          <w:p w14:paraId="44AC69CA" w14:textId="77777777" w:rsidR="00BE482C" w:rsidRDefault="00BE482C">
            <w:pPr>
              <w:jc w:val="center"/>
              <w:rPr>
                <w:rFonts w:eastAsia="Times New Roman"/>
                <w:b/>
                <w:bCs/>
              </w:rPr>
            </w:pPr>
            <w:r>
              <w:rPr>
                <w:rFonts w:eastAsia="Times New Roman"/>
                <w:b/>
                <w:bCs/>
              </w:rPr>
              <w:t xml:space="preserve">HDR ou </w:t>
            </w:r>
            <w:proofErr w:type="spellStart"/>
            <w:r>
              <w:rPr>
                <w:rFonts w:eastAsia="Times New Roman"/>
                <w:b/>
                <w:bCs/>
              </w:rPr>
              <w:t>equiv</w:t>
            </w:r>
            <w:proofErr w:type="spellEnd"/>
          </w:p>
        </w:tc>
        <w:tc>
          <w:tcPr>
            <w:tcW w:w="0" w:type="auto"/>
            <w:vAlign w:val="center"/>
            <w:hideMark/>
          </w:tcPr>
          <w:p w14:paraId="2563340A" w14:textId="77777777" w:rsidR="00BE482C" w:rsidRDefault="00BE482C">
            <w:pPr>
              <w:jc w:val="center"/>
              <w:rPr>
                <w:rFonts w:eastAsia="Times New Roman"/>
                <w:b/>
                <w:bCs/>
              </w:rPr>
            </w:pPr>
            <w:r>
              <w:rPr>
                <w:rFonts w:eastAsia="Times New Roman"/>
                <w:b/>
                <w:bCs/>
              </w:rPr>
              <w:t>Rôle</w:t>
            </w:r>
          </w:p>
        </w:tc>
        <w:tc>
          <w:tcPr>
            <w:tcW w:w="0" w:type="auto"/>
            <w:vAlign w:val="center"/>
            <w:hideMark/>
          </w:tcPr>
          <w:p w14:paraId="69D02C50" w14:textId="77777777" w:rsidR="00BE482C" w:rsidRDefault="00BE482C">
            <w:pPr>
              <w:jc w:val="center"/>
              <w:rPr>
                <w:rFonts w:eastAsia="Times New Roman"/>
                <w:b/>
                <w:bCs/>
              </w:rPr>
            </w:pPr>
            <w:r>
              <w:rPr>
                <w:rFonts w:eastAsia="Times New Roman"/>
                <w:b/>
                <w:bCs/>
              </w:rPr>
              <w:t xml:space="preserve">Demande de </w:t>
            </w:r>
            <w:proofErr w:type="spellStart"/>
            <w:r>
              <w:rPr>
                <w:rFonts w:eastAsia="Times New Roman"/>
                <w:b/>
                <w:bCs/>
              </w:rPr>
              <w:t>visio</w:t>
            </w:r>
            <w:proofErr w:type="spellEnd"/>
          </w:p>
        </w:tc>
      </w:tr>
      <w:tr w:rsidR="00BE482C" w14:paraId="499627F3" w14:textId="77777777">
        <w:trPr>
          <w:tblCellSpacing w:w="15" w:type="dxa"/>
        </w:trPr>
        <w:tc>
          <w:tcPr>
            <w:tcW w:w="0" w:type="auto"/>
            <w:vAlign w:val="center"/>
            <w:hideMark/>
          </w:tcPr>
          <w:p w14:paraId="3D016CEB" w14:textId="77777777" w:rsidR="00BE482C" w:rsidRDefault="00BE482C">
            <w:pPr>
              <w:rPr>
                <w:rFonts w:eastAsia="Times New Roman"/>
              </w:rPr>
            </w:pPr>
            <w:r>
              <w:rPr>
                <w:rFonts w:eastAsia="Times New Roman"/>
              </w:rPr>
              <w:t>M. Elias CUETO</w:t>
            </w:r>
          </w:p>
        </w:tc>
        <w:tc>
          <w:tcPr>
            <w:tcW w:w="0" w:type="auto"/>
            <w:vAlign w:val="center"/>
            <w:hideMark/>
          </w:tcPr>
          <w:p w14:paraId="7ABC3887" w14:textId="77777777" w:rsidR="00BE482C" w:rsidRDefault="00BE482C">
            <w:pPr>
              <w:rPr>
                <w:rFonts w:eastAsia="Times New Roman"/>
              </w:rPr>
            </w:pPr>
            <w:hyperlink r:id="rId5" w:history="1">
              <w:r>
                <w:rPr>
                  <w:rStyle w:val="Lienhypertexte"/>
                  <w:rFonts w:eastAsia="Times New Roman"/>
                </w:rPr>
                <w:t>ecueto@unizar.es</w:t>
              </w:r>
            </w:hyperlink>
          </w:p>
        </w:tc>
        <w:tc>
          <w:tcPr>
            <w:tcW w:w="0" w:type="auto"/>
            <w:vAlign w:val="center"/>
            <w:hideMark/>
          </w:tcPr>
          <w:p w14:paraId="21D185FC" w14:textId="77777777" w:rsidR="00BE482C" w:rsidRDefault="00BE482C">
            <w:pPr>
              <w:rPr>
                <w:rFonts w:eastAsia="Times New Roman"/>
              </w:rPr>
            </w:pPr>
            <w:r>
              <w:rPr>
                <w:rFonts w:eastAsia="Times New Roman"/>
              </w:rPr>
              <w:t>Professeur</w:t>
            </w:r>
            <w:r>
              <w:rPr>
                <w:rFonts w:eastAsia="Times New Roman"/>
              </w:rPr>
              <w:br/>
            </w:r>
            <w:proofErr w:type="spellStart"/>
            <w:r>
              <w:rPr>
                <w:rFonts w:eastAsia="Times New Roman"/>
              </w:rPr>
              <w:t>Universidad</w:t>
            </w:r>
            <w:proofErr w:type="spellEnd"/>
            <w:r>
              <w:rPr>
                <w:rFonts w:eastAsia="Times New Roman"/>
              </w:rPr>
              <w:t xml:space="preserve"> de Zaragoza</w:t>
            </w:r>
          </w:p>
        </w:tc>
        <w:tc>
          <w:tcPr>
            <w:tcW w:w="0" w:type="auto"/>
            <w:vAlign w:val="center"/>
            <w:hideMark/>
          </w:tcPr>
          <w:p w14:paraId="7E0DE072" w14:textId="77777777" w:rsidR="00BE482C" w:rsidRDefault="00BE482C">
            <w:pPr>
              <w:rPr>
                <w:rFonts w:eastAsia="Times New Roman"/>
              </w:rPr>
            </w:pPr>
          </w:p>
        </w:tc>
        <w:tc>
          <w:tcPr>
            <w:tcW w:w="0" w:type="auto"/>
            <w:vAlign w:val="center"/>
            <w:hideMark/>
          </w:tcPr>
          <w:p w14:paraId="756875B0" w14:textId="77777777" w:rsidR="00BE482C" w:rsidRDefault="00BE482C">
            <w:pPr>
              <w:rPr>
                <w:rFonts w:eastAsia="Times New Roman"/>
                <w:sz w:val="20"/>
                <w:szCs w:val="20"/>
              </w:rPr>
            </w:pPr>
          </w:p>
        </w:tc>
        <w:tc>
          <w:tcPr>
            <w:tcW w:w="0" w:type="auto"/>
            <w:vAlign w:val="center"/>
            <w:hideMark/>
          </w:tcPr>
          <w:p w14:paraId="4377DFF1" w14:textId="77777777" w:rsidR="00BE482C" w:rsidRDefault="00BE482C">
            <w:pPr>
              <w:rPr>
                <w:rFonts w:eastAsia="Times New Roman"/>
                <w:sz w:val="20"/>
                <w:szCs w:val="20"/>
              </w:rPr>
            </w:pPr>
          </w:p>
        </w:tc>
        <w:tc>
          <w:tcPr>
            <w:tcW w:w="0" w:type="auto"/>
            <w:vAlign w:val="center"/>
            <w:hideMark/>
          </w:tcPr>
          <w:p w14:paraId="68D6F5E4" w14:textId="77777777" w:rsidR="00BE482C" w:rsidRDefault="00BE482C">
            <w:pPr>
              <w:rPr>
                <w:rFonts w:eastAsia="Times New Roman"/>
              </w:rPr>
            </w:pPr>
            <w:r>
              <w:rPr>
                <w:rFonts w:eastAsia="Times New Roman"/>
              </w:rPr>
              <w:t>Rapporteur</w:t>
            </w:r>
          </w:p>
        </w:tc>
        <w:tc>
          <w:tcPr>
            <w:tcW w:w="0" w:type="auto"/>
            <w:vAlign w:val="center"/>
            <w:hideMark/>
          </w:tcPr>
          <w:p w14:paraId="19A427C3" w14:textId="77777777" w:rsidR="00BE482C" w:rsidRDefault="00BE482C">
            <w:pPr>
              <w:rPr>
                <w:rFonts w:eastAsia="Times New Roman"/>
              </w:rPr>
            </w:pPr>
          </w:p>
        </w:tc>
      </w:tr>
      <w:tr w:rsidR="00BE482C" w14:paraId="412B6A0A" w14:textId="77777777">
        <w:trPr>
          <w:tblCellSpacing w:w="15" w:type="dxa"/>
        </w:trPr>
        <w:tc>
          <w:tcPr>
            <w:tcW w:w="0" w:type="auto"/>
            <w:vAlign w:val="center"/>
            <w:hideMark/>
          </w:tcPr>
          <w:p w14:paraId="20877364" w14:textId="77777777" w:rsidR="00BE482C" w:rsidRDefault="00BE482C">
            <w:pPr>
              <w:rPr>
                <w:rFonts w:eastAsia="Times New Roman"/>
              </w:rPr>
            </w:pPr>
            <w:r>
              <w:rPr>
                <w:rFonts w:eastAsia="Times New Roman"/>
              </w:rPr>
              <w:t>M. Antonio HUERTA</w:t>
            </w:r>
          </w:p>
        </w:tc>
        <w:tc>
          <w:tcPr>
            <w:tcW w:w="0" w:type="auto"/>
            <w:vAlign w:val="center"/>
            <w:hideMark/>
          </w:tcPr>
          <w:p w14:paraId="07627C34" w14:textId="77777777" w:rsidR="00BE482C" w:rsidRDefault="00BE482C">
            <w:pPr>
              <w:rPr>
                <w:rFonts w:eastAsia="Times New Roman"/>
              </w:rPr>
            </w:pPr>
            <w:hyperlink r:id="rId6" w:history="1">
              <w:r>
                <w:rPr>
                  <w:rStyle w:val="Lienhypertexte"/>
                  <w:rFonts w:eastAsia="Times New Roman"/>
                </w:rPr>
                <w:t>antonio.huerta@upc.edu</w:t>
              </w:r>
            </w:hyperlink>
          </w:p>
        </w:tc>
        <w:tc>
          <w:tcPr>
            <w:tcW w:w="0" w:type="auto"/>
            <w:vAlign w:val="center"/>
            <w:hideMark/>
          </w:tcPr>
          <w:p w14:paraId="68438532" w14:textId="77777777" w:rsidR="00BE482C" w:rsidRDefault="00BE482C">
            <w:pPr>
              <w:rPr>
                <w:rFonts w:eastAsia="Times New Roman"/>
              </w:rPr>
            </w:pPr>
            <w:r>
              <w:rPr>
                <w:rFonts w:eastAsia="Times New Roman"/>
              </w:rPr>
              <w:t>Professeur</w:t>
            </w:r>
            <w:r>
              <w:rPr>
                <w:rFonts w:eastAsia="Times New Roman"/>
              </w:rPr>
              <w:br/>
            </w:r>
            <w:proofErr w:type="spellStart"/>
            <w:r>
              <w:rPr>
                <w:rFonts w:eastAsia="Times New Roman"/>
              </w:rPr>
              <w:t>Universitat</w:t>
            </w:r>
            <w:proofErr w:type="spellEnd"/>
            <w:r>
              <w:rPr>
                <w:rFonts w:eastAsia="Times New Roman"/>
              </w:rPr>
              <w:t xml:space="preserve"> </w:t>
            </w:r>
            <w:proofErr w:type="spellStart"/>
            <w:r>
              <w:rPr>
                <w:rFonts w:eastAsia="Times New Roman"/>
              </w:rPr>
              <w:t>Politecnica</w:t>
            </w:r>
            <w:proofErr w:type="spellEnd"/>
            <w:r>
              <w:rPr>
                <w:rFonts w:eastAsia="Times New Roman"/>
              </w:rPr>
              <w:t xml:space="preserve"> de </w:t>
            </w:r>
            <w:proofErr w:type="spellStart"/>
            <w:r>
              <w:rPr>
                <w:rFonts w:eastAsia="Times New Roman"/>
              </w:rPr>
              <w:t>Catalunya</w:t>
            </w:r>
            <w:proofErr w:type="spellEnd"/>
          </w:p>
        </w:tc>
        <w:tc>
          <w:tcPr>
            <w:tcW w:w="0" w:type="auto"/>
            <w:vAlign w:val="center"/>
            <w:hideMark/>
          </w:tcPr>
          <w:p w14:paraId="0159B2BF" w14:textId="77777777" w:rsidR="00BE482C" w:rsidRDefault="00BE482C">
            <w:pPr>
              <w:rPr>
                <w:rFonts w:eastAsia="Times New Roman"/>
              </w:rPr>
            </w:pPr>
          </w:p>
        </w:tc>
        <w:tc>
          <w:tcPr>
            <w:tcW w:w="0" w:type="auto"/>
            <w:vAlign w:val="center"/>
            <w:hideMark/>
          </w:tcPr>
          <w:p w14:paraId="692B0C38" w14:textId="77777777" w:rsidR="00BE482C" w:rsidRDefault="00BE482C">
            <w:pPr>
              <w:rPr>
                <w:rFonts w:eastAsia="Times New Roman"/>
                <w:sz w:val="20"/>
                <w:szCs w:val="20"/>
              </w:rPr>
            </w:pPr>
          </w:p>
        </w:tc>
        <w:tc>
          <w:tcPr>
            <w:tcW w:w="0" w:type="auto"/>
            <w:vAlign w:val="center"/>
            <w:hideMark/>
          </w:tcPr>
          <w:p w14:paraId="3380C173" w14:textId="77777777" w:rsidR="00BE482C" w:rsidRDefault="00BE482C">
            <w:pPr>
              <w:rPr>
                <w:rFonts w:eastAsia="Times New Roman"/>
                <w:sz w:val="20"/>
                <w:szCs w:val="20"/>
              </w:rPr>
            </w:pPr>
          </w:p>
        </w:tc>
        <w:tc>
          <w:tcPr>
            <w:tcW w:w="0" w:type="auto"/>
            <w:vAlign w:val="center"/>
            <w:hideMark/>
          </w:tcPr>
          <w:p w14:paraId="6D8A1671" w14:textId="77777777" w:rsidR="00BE482C" w:rsidRDefault="00BE482C">
            <w:pPr>
              <w:rPr>
                <w:rFonts w:eastAsia="Times New Roman"/>
              </w:rPr>
            </w:pPr>
            <w:r>
              <w:rPr>
                <w:rFonts w:eastAsia="Times New Roman"/>
              </w:rPr>
              <w:t>Rapporteur</w:t>
            </w:r>
          </w:p>
        </w:tc>
        <w:tc>
          <w:tcPr>
            <w:tcW w:w="0" w:type="auto"/>
            <w:vAlign w:val="center"/>
            <w:hideMark/>
          </w:tcPr>
          <w:p w14:paraId="658BD9B2" w14:textId="77777777" w:rsidR="00BE482C" w:rsidRDefault="00BE482C">
            <w:pPr>
              <w:rPr>
                <w:rFonts w:eastAsia="Times New Roman"/>
              </w:rPr>
            </w:pPr>
          </w:p>
        </w:tc>
      </w:tr>
      <w:tr w:rsidR="00BE482C" w14:paraId="3A1B6643" w14:textId="77777777">
        <w:trPr>
          <w:tblCellSpacing w:w="15" w:type="dxa"/>
        </w:trPr>
        <w:tc>
          <w:tcPr>
            <w:tcW w:w="0" w:type="auto"/>
            <w:vAlign w:val="center"/>
            <w:hideMark/>
          </w:tcPr>
          <w:p w14:paraId="398FDC72" w14:textId="77777777" w:rsidR="00BE482C" w:rsidRDefault="00BE482C">
            <w:pPr>
              <w:rPr>
                <w:rFonts w:eastAsia="Times New Roman"/>
              </w:rPr>
            </w:pPr>
            <w:r>
              <w:rPr>
                <w:rFonts w:eastAsia="Times New Roman"/>
              </w:rPr>
              <w:t>Mme Caroline CHAUX</w:t>
            </w:r>
          </w:p>
        </w:tc>
        <w:tc>
          <w:tcPr>
            <w:tcW w:w="0" w:type="auto"/>
            <w:vAlign w:val="center"/>
            <w:hideMark/>
          </w:tcPr>
          <w:p w14:paraId="5F08E0F2" w14:textId="77777777" w:rsidR="00BE482C" w:rsidRDefault="00BE482C">
            <w:pPr>
              <w:rPr>
                <w:rFonts w:eastAsia="Times New Roman"/>
              </w:rPr>
            </w:pPr>
            <w:hyperlink r:id="rId7" w:history="1">
              <w:r>
                <w:rPr>
                  <w:rStyle w:val="Lienhypertexte"/>
                  <w:rFonts w:eastAsia="Times New Roman"/>
                </w:rPr>
                <w:t>caroline.chaux@cnrs.fr</w:t>
              </w:r>
            </w:hyperlink>
          </w:p>
        </w:tc>
        <w:tc>
          <w:tcPr>
            <w:tcW w:w="0" w:type="auto"/>
            <w:vAlign w:val="center"/>
            <w:hideMark/>
          </w:tcPr>
          <w:p w14:paraId="72AA9474" w14:textId="77777777" w:rsidR="00BE482C" w:rsidRDefault="00BE482C">
            <w:pPr>
              <w:rPr>
                <w:rFonts w:eastAsia="Times New Roman"/>
              </w:rPr>
            </w:pPr>
            <w:r>
              <w:rPr>
                <w:rFonts w:eastAsia="Times New Roman"/>
              </w:rPr>
              <w:t>Professeure</w:t>
            </w:r>
            <w:r>
              <w:rPr>
                <w:rFonts w:eastAsia="Times New Roman"/>
              </w:rPr>
              <w:br/>
              <w:t>CNRS</w:t>
            </w:r>
          </w:p>
        </w:tc>
        <w:tc>
          <w:tcPr>
            <w:tcW w:w="0" w:type="auto"/>
            <w:vAlign w:val="center"/>
            <w:hideMark/>
          </w:tcPr>
          <w:p w14:paraId="150E1F9A" w14:textId="77777777" w:rsidR="00BE482C" w:rsidRDefault="00BE482C">
            <w:pPr>
              <w:rPr>
                <w:rFonts w:eastAsia="Times New Roman"/>
              </w:rPr>
            </w:pPr>
          </w:p>
        </w:tc>
        <w:tc>
          <w:tcPr>
            <w:tcW w:w="0" w:type="auto"/>
            <w:vAlign w:val="center"/>
            <w:hideMark/>
          </w:tcPr>
          <w:p w14:paraId="59DF1B5B" w14:textId="77777777" w:rsidR="00BE482C" w:rsidRDefault="00BE482C">
            <w:pPr>
              <w:rPr>
                <w:rFonts w:eastAsia="Times New Roman"/>
                <w:sz w:val="20"/>
                <w:szCs w:val="20"/>
              </w:rPr>
            </w:pPr>
          </w:p>
        </w:tc>
        <w:tc>
          <w:tcPr>
            <w:tcW w:w="0" w:type="auto"/>
            <w:vAlign w:val="center"/>
            <w:hideMark/>
          </w:tcPr>
          <w:p w14:paraId="5F2945AD" w14:textId="77777777" w:rsidR="00BE482C" w:rsidRDefault="00BE482C">
            <w:pPr>
              <w:rPr>
                <w:rFonts w:eastAsia="Times New Roman"/>
                <w:sz w:val="20"/>
                <w:szCs w:val="20"/>
              </w:rPr>
            </w:pPr>
          </w:p>
        </w:tc>
        <w:tc>
          <w:tcPr>
            <w:tcW w:w="0" w:type="auto"/>
            <w:vAlign w:val="center"/>
            <w:hideMark/>
          </w:tcPr>
          <w:p w14:paraId="4D62F2F6" w14:textId="77777777" w:rsidR="00BE482C" w:rsidRDefault="00BE482C">
            <w:pPr>
              <w:rPr>
                <w:rFonts w:eastAsia="Times New Roman"/>
              </w:rPr>
            </w:pPr>
            <w:r>
              <w:rPr>
                <w:rFonts w:eastAsia="Times New Roman"/>
              </w:rPr>
              <w:t>Examinateur</w:t>
            </w:r>
          </w:p>
        </w:tc>
        <w:tc>
          <w:tcPr>
            <w:tcW w:w="0" w:type="auto"/>
            <w:vAlign w:val="center"/>
            <w:hideMark/>
          </w:tcPr>
          <w:p w14:paraId="680F9D88" w14:textId="77777777" w:rsidR="00BE482C" w:rsidRDefault="00BE482C">
            <w:pPr>
              <w:rPr>
                <w:rFonts w:eastAsia="Times New Roman"/>
              </w:rPr>
            </w:pPr>
          </w:p>
        </w:tc>
      </w:tr>
      <w:tr w:rsidR="00BE482C" w14:paraId="68FEF908" w14:textId="77777777">
        <w:trPr>
          <w:tblCellSpacing w:w="15" w:type="dxa"/>
        </w:trPr>
        <w:tc>
          <w:tcPr>
            <w:tcW w:w="0" w:type="auto"/>
            <w:vAlign w:val="center"/>
            <w:hideMark/>
          </w:tcPr>
          <w:p w14:paraId="482EFBD8" w14:textId="77777777" w:rsidR="00BE482C" w:rsidRDefault="00BE482C">
            <w:pPr>
              <w:rPr>
                <w:rFonts w:eastAsia="Times New Roman"/>
              </w:rPr>
            </w:pPr>
            <w:r>
              <w:rPr>
                <w:rFonts w:eastAsia="Times New Roman"/>
              </w:rPr>
              <w:t xml:space="preserve">M. </w:t>
            </w:r>
            <w:proofErr w:type="spellStart"/>
            <w:r>
              <w:rPr>
                <w:rFonts w:eastAsia="Times New Roman"/>
              </w:rPr>
              <w:t>Fodil</w:t>
            </w:r>
            <w:proofErr w:type="spellEnd"/>
            <w:r>
              <w:rPr>
                <w:rFonts w:eastAsia="Times New Roman"/>
              </w:rPr>
              <w:t xml:space="preserve"> MERAGHNI</w:t>
            </w:r>
          </w:p>
        </w:tc>
        <w:tc>
          <w:tcPr>
            <w:tcW w:w="0" w:type="auto"/>
            <w:vAlign w:val="center"/>
            <w:hideMark/>
          </w:tcPr>
          <w:p w14:paraId="4D806FB3" w14:textId="77777777" w:rsidR="00BE482C" w:rsidRDefault="00BE482C">
            <w:pPr>
              <w:rPr>
                <w:rFonts w:eastAsia="Times New Roman"/>
              </w:rPr>
            </w:pPr>
            <w:hyperlink r:id="rId8" w:history="1">
              <w:r>
                <w:rPr>
                  <w:rStyle w:val="Lienhypertexte"/>
                  <w:rFonts w:eastAsia="Times New Roman"/>
                </w:rPr>
                <w:t>fodil.meraghni@ensam.eu</w:t>
              </w:r>
            </w:hyperlink>
          </w:p>
        </w:tc>
        <w:tc>
          <w:tcPr>
            <w:tcW w:w="0" w:type="auto"/>
            <w:vAlign w:val="center"/>
            <w:hideMark/>
          </w:tcPr>
          <w:p w14:paraId="534A04E3" w14:textId="77777777" w:rsidR="00BE482C" w:rsidRDefault="00BE482C">
            <w:pPr>
              <w:rPr>
                <w:rFonts w:eastAsia="Times New Roman"/>
              </w:rPr>
            </w:pPr>
            <w:r>
              <w:rPr>
                <w:rFonts w:eastAsia="Times New Roman"/>
              </w:rPr>
              <w:t>Professeur des universités</w:t>
            </w:r>
            <w:r>
              <w:rPr>
                <w:rFonts w:eastAsia="Times New Roman"/>
              </w:rPr>
              <w:br/>
              <w:t>Arts et Métiers</w:t>
            </w:r>
          </w:p>
        </w:tc>
        <w:tc>
          <w:tcPr>
            <w:tcW w:w="0" w:type="auto"/>
            <w:vAlign w:val="center"/>
            <w:hideMark/>
          </w:tcPr>
          <w:p w14:paraId="59AA50A7" w14:textId="77777777" w:rsidR="00BE482C" w:rsidRDefault="00BE482C">
            <w:pPr>
              <w:rPr>
                <w:rFonts w:eastAsia="Times New Roman"/>
              </w:rPr>
            </w:pPr>
          </w:p>
        </w:tc>
        <w:tc>
          <w:tcPr>
            <w:tcW w:w="0" w:type="auto"/>
            <w:vAlign w:val="center"/>
            <w:hideMark/>
          </w:tcPr>
          <w:p w14:paraId="75E50EDA" w14:textId="77777777" w:rsidR="00BE482C" w:rsidRDefault="00BE482C">
            <w:pPr>
              <w:rPr>
                <w:rFonts w:eastAsia="Times New Roman"/>
                <w:sz w:val="20"/>
                <w:szCs w:val="20"/>
              </w:rPr>
            </w:pPr>
          </w:p>
        </w:tc>
        <w:tc>
          <w:tcPr>
            <w:tcW w:w="0" w:type="auto"/>
            <w:vAlign w:val="center"/>
            <w:hideMark/>
          </w:tcPr>
          <w:p w14:paraId="6F77A885" w14:textId="77777777" w:rsidR="00BE482C" w:rsidRDefault="00BE482C">
            <w:pPr>
              <w:rPr>
                <w:rFonts w:eastAsia="Times New Roman"/>
                <w:sz w:val="20"/>
                <w:szCs w:val="20"/>
              </w:rPr>
            </w:pPr>
          </w:p>
        </w:tc>
        <w:tc>
          <w:tcPr>
            <w:tcW w:w="0" w:type="auto"/>
            <w:vAlign w:val="center"/>
            <w:hideMark/>
          </w:tcPr>
          <w:p w14:paraId="5C88E2BC" w14:textId="77777777" w:rsidR="00BE482C" w:rsidRDefault="00BE482C">
            <w:pPr>
              <w:rPr>
                <w:rFonts w:eastAsia="Times New Roman"/>
              </w:rPr>
            </w:pPr>
            <w:r>
              <w:rPr>
                <w:rFonts w:eastAsia="Times New Roman"/>
              </w:rPr>
              <w:t>Examinateur</w:t>
            </w:r>
          </w:p>
        </w:tc>
        <w:tc>
          <w:tcPr>
            <w:tcW w:w="0" w:type="auto"/>
            <w:vAlign w:val="center"/>
            <w:hideMark/>
          </w:tcPr>
          <w:p w14:paraId="0A6F4035" w14:textId="77777777" w:rsidR="00BE482C" w:rsidRDefault="00BE482C">
            <w:pPr>
              <w:rPr>
                <w:rFonts w:eastAsia="Times New Roman"/>
              </w:rPr>
            </w:pPr>
          </w:p>
        </w:tc>
      </w:tr>
      <w:tr w:rsidR="00BE482C" w14:paraId="0BBFC3BB" w14:textId="77777777">
        <w:trPr>
          <w:tblCellSpacing w:w="15" w:type="dxa"/>
        </w:trPr>
        <w:tc>
          <w:tcPr>
            <w:tcW w:w="0" w:type="auto"/>
            <w:vAlign w:val="center"/>
            <w:hideMark/>
          </w:tcPr>
          <w:p w14:paraId="18A4A890" w14:textId="77777777" w:rsidR="00BE482C" w:rsidRDefault="00BE482C">
            <w:pPr>
              <w:rPr>
                <w:rFonts w:eastAsia="Times New Roman"/>
              </w:rPr>
            </w:pPr>
            <w:r>
              <w:rPr>
                <w:rFonts w:eastAsia="Times New Roman"/>
              </w:rPr>
              <w:t>M. Nathan KUTZ</w:t>
            </w:r>
          </w:p>
        </w:tc>
        <w:tc>
          <w:tcPr>
            <w:tcW w:w="0" w:type="auto"/>
            <w:vAlign w:val="center"/>
            <w:hideMark/>
          </w:tcPr>
          <w:p w14:paraId="7FE34B10" w14:textId="77777777" w:rsidR="00BE482C" w:rsidRDefault="00BE482C">
            <w:pPr>
              <w:rPr>
                <w:rFonts w:eastAsia="Times New Roman"/>
              </w:rPr>
            </w:pPr>
            <w:hyperlink r:id="rId9" w:history="1">
              <w:r>
                <w:rPr>
                  <w:rStyle w:val="Lienhypertexte"/>
                  <w:rFonts w:eastAsia="Times New Roman"/>
                </w:rPr>
                <w:t>kutz@uw.edu</w:t>
              </w:r>
            </w:hyperlink>
          </w:p>
        </w:tc>
        <w:tc>
          <w:tcPr>
            <w:tcW w:w="0" w:type="auto"/>
            <w:vAlign w:val="center"/>
            <w:hideMark/>
          </w:tcPr>
          <w:p w14:paraId="4DC3B234" w14:textId="77777777" w:rsidR="00BE482C" w:rsidRDefault="00BE482C">
            <w:pPr>
              <w:rPr>
                <w:rFonts w:eastAsia="Times New Roman"/>
              </w:rPr>
            </w:pPr>
            <w:r>
              <w:rPr>
                <w:rFonts w:eastAsia="Times New Roman"/>
              </w:rPr>
              <w:t>Professeur</w:t>
            </w:r>
            <w:r>
              <w:rPr>
                <w:rFonts w:eastAsia="Times New Roman"/>
              </w:rPr>
              <w:br/>
            </w:r>
            <w:proofErr w:type="spellStart"/>
            <w:r>
              <w:rPr>
                <w:rFonts w:eastAsia="Times New Roman"/>
              </w:rPr>
              <w:t>University</w:t>
            </w:r>
            <w:proofErr w:type="spellEnd"/>
            <w:r>
              <w:rPr>
                <w:rFonts w:eastAsia="Times New Roman"/>
              </w:rPr>
              <w:t xml:space="preserve"> of Washington</w:t>
            </w:r>
          </w:p>
        </w:tc>
        <w:tc>
          <w:tcPr>
            <w:tcW w:w="0" w:type="auto"/>
            <w:vAlign w:val="center"/>
            <w:hideMark/>
          </w:tcPr>
          <w:p w14:paraId="67984570" w14:textId="77777777" w:rsidR="00BE482C" w:rsidRDefault="00BE482C">
            <w:pPr>
              <w:rPr>
                <w:rFonts w:eastAsia="Times New Roman"/>
              </w:rPr>
            </w:pPr>
          </w:p>
        </w:tc>
        <w:tc>
          <w:tcPr>
            <w:tcW w:w="0" w:type="auto"/>
            <w:vAlign w:val="center"/>
            <w:hideMark/>
          </w:tcPr>
          <w:p w14:paraId="57ACBDA4" w14:textId="77777777" w:rsidR="00BE482C" w:rsidRDefault="00BE482C">
            <w:pPr>
              <w:rPr>
                <w:rFonts w:eastAsia="Times New Roman"/>
                <w:sz w:val="20"/>
                <w:szCs w:val="20"/>
              </w:rPr>
            </w:pPr>
          </w:p>
        </w:tc>
        <w:tc>
          <w:tcPr>
            <w:tcW w:w="0" w:type="auto"/>
            <w:vAlign w:val="center"/>
            <w:hideMark/>
          </w:tcPr>
          <w:p w14:paraId="18F42242" w14:textId="77777777" w:rsidR="00BE482C" w:rsidRDefault="00BE482C">
            <w:pPr>
              <w:rPr>
                <w:rFonts w:eastAsia="Times New Roman"/>
                <w:sz w:val="20"/>
                <w:szCs w:val="20"/>
              </w:rPr>
            </w:pPr>
          </w:p>
        </w:tc>
        <w:tc>
          <w:tcPr>
            <w:tcW w:w="0" w:type="auto"/>
            <w:vAlign w:val="center"/>
            <w:hideMark/>
          </w:tcPr>
          <w:p w14:paraId="68D3041B" w14:textId="77777777" w:rsidR="00BE482C" w:rsidRDefault="00BE482C">
            <w:pPr>
              <w:rPr>
                <w:rFonts w:eastAsia="Times New Roman"/>
              </w:rPr>
            </w:pPr>
            <w:r>
              <w:rPr>
                <w:rFonts w:eastAsia="Times New Roman"/>
              </w:rPr>
              <w:t>Examinateur</w:t>
            </w:r>
          </w:p>
        </w:tc>
        <w:tc>
          <w:tcPr>
            <w:tcW w:w="0" w:type="auto"/>
            <w:vAlign w:val="center"/>
            <w:hideMark/>
          </w:tcPr>
          <w:p w14:paraId="0251809D" w14:textId="77777777" w:rsidR="00BE482C" w:rsidRDefault="00BE482C">
            <w:pPr>
              <w:rPr>
                <w:rFonts w:eastAsia="Times New Roman"/>
              </w:rPr>
            </w:pPr>
          </w:p>
        </w:tc>
      </w:tr>
      <w:tr w:rsidR="00BE482C" w14:paraId="29390ED6" w14:textId="77777777">
        <w:trPr>
          <w:tblCellSpacing w:w="15" w:type="dxa"/>
        </w:trPr>
        <w:tc>
          <w:tcPr>
            <w:tcW w:w="0" w:type="auto"/>
            <w:vAlign w:val="center"/>
            <w:hideMark/>
          </w:tcPr>
          <w:p w14:paraId="56C4955B" w14:textId="77777777" w:rsidR="00BE482C" w:rsidRDefault="00BE482C">
            <w:pPr>
              <w:rPr>
                <w:rFonts w:eastAsia="Times New Roman"/>
              </w:rPr>
            </w:pPr>
            <w:r>
              <w:rPr>
                <w:rFonts w:eastAsia="Times New Roman"/>
              </w:rPr>
              <w:t>M. Chady GHNATIOS</w:t>
            </w:r>
          </w:p>
        </w:tc>
        <w:tc>
          <w:tcPr>
            <w:tcW w:w="0" w:type="auto"/>
            <w:vAlign w:val="center"/>
            <w:hideMark/>
          </w:tcPr>
          <w:p w14:paraId="4EA2AC46" w14:textId="77777777" w:rsidR="00BE482C" w:rsidRDefault="00BE482C">
            <w:pPr>
              <w:rPr>
                <w:rFonts w:eastAsia="Times New Roman"/>
              </w:rPr>
            </w:pPr>
            <w:hyperlink r:id="rId10" w:history="1">
              <w:r>
                <w:rPr>
                  <w:rStyle w:val="Lienhypertexte"/>
                  <w:rFonts w:eastAsia="Times New Roman"/>
                </w:rPr>
                <w:t>chady.ghnatios@unf.edu</w:t>
              </w:r>
            </w:hyperlink>
          </w:p>
        </w:tc>
        <w:tc>
          <w:tcPr>
            <w:tcW w:w="0" w:type="auto"/>
            <w:vAlign w:val="center"/>
            <w:hideMark/>
          </w:tcPr>
          <w:p w14:paraId="51B7DD62" w14:textId="77777777" w:rsidR="00BE482C" w:rsidRDefault="00BE482C">
            <w:pPr>
              <w:rPr>
                <w:rFonts w:eastAsia="Times New Roman"/>
              </w:rPr>
            </w:pPr>
            <w:r>
              <w:rPr>
                <w:rFonts w:eastAsia="Times New Roman"/>
              </w:rPr>
              <w:t>Docteur</w:t>
            </w:r>
            <w:r>
              <w:rPr>
                <w:rFonts w:eastAsia="Times New Roman"/>
              </w:rPr>
              <w:br/>
            </w:r>
            <w:proofErr w:type="spellStart"/>
            <w:r>
              <w:rPr>
                <w:rFonts w:eastAsia="Times New Roman"/>
              </w:rPr>
              <w:t>University</w:t>
            </w:r>
            <w:proofErr w:type="spellEnd"/>
            <w:r>
              <w:rPr>
                <w:rFonts w:eastAsia="Times New Roman"/>
              </w:rPr>
              <w:t xml:space="preserve"> of </w:t>
            </w:r>
            <w:proofErr w:type="spellStart"/>
            <w:r>
              <w:rPr>
                <w:rFonts w:eastAsia="Times New Roman"/>
              </w:rPr>
              <w:t>North</w:t>
            </w:r>
            <w:proofErr w:type="spellEnd"/>
            <w:r>
              <w:rPr>
                <w:rFonts w:eastAsia="Times New Roman"/>
              </w:rPr>
              <w:t xml:space="preserve"> Florida</w:t>
            </w:r>
          </w:p>
        </w:tc>
        <w:tc>
          <w:tcPr>
            <w:tcW w:w="0" w:type="auto"/>
            <w:vAlign w:val="center"/>
            <w:hideMark/>
          </w:tcPr>
          <w:p w14:paraId="15B4DE48" w14:textId="77777777" w:rsidR="00BE482C" w:rsidRDefault="00BE482C">
            <w:pPr>
              <w:rPr>
                <w:rFonts w:eastAsia="Times New Roman"/>
              </w:rPr>
            </w:pPr>
          </w:p>
        </w:tc>
        <w:tc>
          <w:tcPr>
            <w:tcW w:w="0" w:type="auto"/>
            <w:vAlign w:val="center"/>
            <w:hideMark/>
          </w:tcPr>
          <w:p w14:paraId="56C0364A" w14:textId="77777777" w:rsidR="00BE482C" w:rsidRDefault="00BE482C">
            <w:pPr>
              <w:rPr>
                <w:rFonts w:eastAsia="Times New Roman"/>
                <w:sz w:val="20"/>
                <w:szCs w:val="20"/>
              </w:rPr>
            </w:pPr>
          </w:p>
        </w:tc>
        <w:tc>
          <w:tcPr>
            <w:tcW w:w="0" w:type="auto"/>
            <w:vAlign w:val="center"/>
            <w:hideMark/>
          </w:tcPr>
          <w:p w14:paraId="26EF8F53" w14:textId="77777777" w:rsidR="00BE482C" w:rsidRDefault="00BE482C">
            <w:pPr>
              <w:rPr>
                <w:rFonts w:eastAsia="Times New Roman"/>
                <w:sz w:val="20"/>
                <w:szCs w:val="20"/>
              </w:rPr>
            </w:pPr>
          </w:p>
        </w:tc>
        <w:tc>
          <w:tcPr>
            <w:tcW w:w="0" w:type="auto"/>
            <w:vAlign w:val="center"/>
            <w:hideMark/>
          </w:tcPr>
          <w:p w14:paraId="4F5A1FD8" w14:textId="77777777" w:rsidR="00BE482C" w:rsidRDefault="00BE482C">
            <w:pPr>
              <w:rPr>
                <w:rFonts w:eastAsia="Times New Roman"/>
              </w:rPr>
            </w:pPr>
            <w:r>
              <w:rPr>
                <w:rFonts w:eastAsia="Times New Roman"/>
              </w:rPr>
              <w:t>Direction de thèse</w:t>
            </w:r>
          </w:p>
        </w:tc>
        <w:tc>
          <w:tcPr>
            <w:tcW w:w="0" w:type="auto"/>
            <w:vAlign w:val="center"/>
            <w:hideMark/>
          </w:tcPr>
          <w:p w14:paraId="4F848041" w14:textId="77777777" w:rsidR="00BE482C" w:rsidRDefault="00BE482C">
            <w:pPr>
              <w:rPr>
                <w:rFonts w:eastAsia="Times New Roman"/>
              </w:rPr>
            </w:pPr>
          </w:p>
        </w:tc>
      </w:tr>
      <w:tr w:rsidR="00BE482C" w14:paraId="062ACDA6" w14:textId="77777777">
        <w:trPr>
          <w:tblCellSpacing w:w="15" w:type="dxa"/>
        </w:trPr>
        <w:tc>
          <w:tcPr>
            <w:tcW w:w="0" w:type="auto"/>
            <w:vAlign w:val="center"/>
            <w:hideMark/>
          </w:tcPr>
          <w:p w14:paraId="0CFAFDB0" w14:textId="77777777" w:rsidR="00BE482C" w:rsidRDefault="00BE482C">
            <w:pPr>
              <w:rPr>
                <w:rFonts w:eastAsia="Times New Roman"/>
              </w:rPr>
            </w:pPr>
            <w:r>
              <w:rPr>
                <w:rFonts w:eastAsia="Times New Roman"/>
              </w:rPr>
              <w:t>M. Francisco CHINESTA SORIA</w:t>
            </w:r>
          </w:p>
        </w:tc>
        <w:tc>
          <w:tcPr>
            <w:tcW w:w="0" w:type="auto"/>
            <w:vAlign w:val="center"/>
            <w:hideMark/>
          </w:tcPr>
          <w:p w14:paraId="13E30987" w14:textId="77777777" w:rsidR="00BE482C" w:rsidRDefault="00BE482C">
            <w:pPr>
              <w:rPr>
                <w:rFonts w:eastAsia="Times New Roman"/>
              </w:rPr>
            </w:pPr>
            <w:hyperlink r:id="rId11" w:history="1">
              <w:r>
                <w:rPr>
                  <w:rStyle w:val="Lienhypertexte"/>
                  <w:rFonts w:eastAsia="Times New Roman"/>
                </w:rPr>
                <w:t>Francisco.Chinesta@ensam.eu</w:t>
              </w:r>
            </w:hyperlink>
          </w:p>
        </w:tc>
        <w:tc>
          <w:tcPr>
            <w:tcW w:w="0" w:type="auto"/>
            <w:vAlign w:val="center"/>
            <w:hideMark/>
          </w:tcPr>
          <w:p w14:paraId="07F1498D" w14:textId="77777777" w:rsidR="00BE482C" w:rsidRDefault="00BE482C">
            <w:pPr>
              <w:rPr>
                <w:rFonts w:eastAsia="Times New Roman"/>
              </w:rPr>
            </w:pPr>
            <w:r>
              <w:rPr>
                <w:rFonts w:eastAsia="Times New Roman"/>
              </w:rPr>
              <w:t>Professeur des universités</w:t>
            </w:r>
            <w:r>
              <w:rPr>
                <w:rFonts w:eastAsia="Times New Roman"/>
              </w:rPr>
              <w:br/>
              <w:t>Arts et Métiers</w:t>
            </w:r>
          </w:p>
        </w:tc>
        <w:tc>
          <w:tcPr>
            <w:tcW w:w="0" w:type="auto"/>
            <w:vAlign w:val="center"/>
            <w:hideMark/>
          </w:tcPr>
          <w:p w14:paraId="4E9F60F7" w14:textId="77777777" w:rsidR="00BE482C" w:rsidRDefault="00BE482C">
            <w:pPr>
              <w:rPr>
                <w:rFonts w:eastAsia="Times New Roman"/>
              </w:rPr>
            </w:pPr>
          </w:p>
        </w:tc>
        <w:tc>
          <w:tcPr>
            <w:tcW w:w="0" w:type="auto"/>
            <w:vAlign w:val="center"/>
            <w:hideMark/>
          </w:tcPr>
          <w:p w14:paraId="5357CD27" w14:textId="77777777" w:rsidR="00BE482C" w:rsidRDefault="00BE482C">
            <w:pPr>
              <w:rPr>
                <w:rFonts w:eastAsia="Times New Roman"/>
                <w:sz w:val="20"/>
                <w:szCs w:val="20"/>
              </w:rPr>
            </w:pPr>
          </w:p>
        </w:tc>
        <w:tc>
          <w:tcPr>
            <w:tcW w:w="0" w:type="auto"/>
            <w:vAlign w:val="center"/>
            <w:hideMark/>
          </w:tcPr>
          <w:p w14:paraId="6A6640CF" w14:textId="77777777" w:rsidR="00BE482C" w:rsidRDefault="00BE482C">
            <w:pPr>
              <w:rPr>
                <w:rFonts w:eastAsia="Times New Roman"/>
                <w:sz w:val="20"/>
                <w:szCs w:val="20"/>
              </w:rPr>
            </w:pPr>
          </w:p>
        </w:tc>
        <w:tc>
          <w:tcPr>
            <w:tcW w:w="0" w:type="auto"/>
            <w:vAlign w:val="center"/>
            <w:hideMark/>
          </w:tcPr>
          <w:p w14:paraId="6FD137C3" w14:textId="77777777" w:rsidR="00BE482C" w:rsidRDefault="00BE482C">
            <w:pPr>
              <w:rPr>
                <w:rFonts w:eastAsia="Times New Roman"/>
              </w:rPr>
            </w:pPr>
            <w:r>
              <w:rPr>
                <w:rFonts w:eastAsia="Times New Roman"/>
              </w:rPr>
              <w:t xml:space="preserve">Co-encadrant de </w:t>
            </w:r>
            <w:proofErr w:type="spellStart"/>
            <w:r>
              <w:rPr>
                <w:rFonts w:eastAsia="Times New Roman"/>
              </w:rPr>
              <w:t>these</w:t>
            </w:r>
            <w:proofErr w:type="spellEnd"/>
          </w:p>
        </w:tc>
        <w:tc>
          <w:tcPr>
            <w:tcW w:w="0" w:type="auto"/>
            <w:vAlign w:val="center"/>
            <w:hideMark/>
          </w:tcPr>
          <w:p w14:paraId="485529A0" w14:textId="77777777" w:rsidR="00BE482C" w:rsidRDefault="00BE482C">
            <w:pPr>
              <w:rPr>
                <w:rFonts w:eastAsia="Times New Roman"/>
              </w:rPr>
            </w:pPr>
          </w:p>
        </w:tc>
      </w:tr>
      <w:tr w:rsidR="00BE482C" w14:paraId="694397DD" w14:textId="77777777">
        <w:trPr>
          <w:tblCellSpacing w:w="15" w:type="dxa"/>
        </w:trPr>
        <w:tc>
          <w:tcPr>
            <w:tcW w:w="0" w:type="auto"/>
            <w:vAlign w:val="center"/>
            <w:hideMark/>
          </w:tcPr>
          <w:p w14:paraId="332009B6" w14:textId="77777777" w:rsidR="00BE482C" w:rsidRDefault="00BE482C">
            <w:pPr>
              <w:rPr>
                <w:rFonts w:eastAsia="Times New Roman"/>
              </w:rPr>
            </w:pPr>
            <w:r>
              <w:rPr>
                <w:rFonts w:eastAsia="Times New Roman"/>
              </w:rPr>
              <w:t>M. Jérôme TOMEZYK</w:t>
            </w:r>
          </w:p>
        </w:tc>
        <w:tc>
          <w:tcPr>
            <w:tcW w:w="0" w:type="auto"/>
            <w:vAlign w:val="center"/>
            <w:hideMark/>
          </w:tcPr>
          <w:p w14:paraId="6F214BA1" w14:textId="77777777" w:rsidR="00BE482C" w:rsidRDefault="00BE482C">
            <w:pPr>
              <w:rPr>
                <w:rFonts w:eastAsia="Times New Roman"/>
              </w:rPr>
            </w:pPr>
            <w:hyperlink r:id="rId12" w:history="1">
              <w:r>
                <w:rPr>
                  <w:rStyle w:val="Lienhypertexte"/>
                  <w:rFonts w:eastAsia="Times New Roman"/>
                </w:rPr>
                <w:t>jerome.TOMEZYK@skf.com</w:t>
              </w:r>
            </w:hyperlink>
          </w:p>
        </w:tc>
        <w:tc>
          <w:tcPr>
            <w:tcW w:w="0" w:type="auto"/>
            <w:vAlign w:val="center"/>
            <w:hideMark/>
          </w:tcPr>
          <w:p w14:paraId="6B5F4863" w14:textId="77777777" w:rsidR="00BE482C" w:rsidRDefault="00BE482C">
            <w:pPr>
              <w:rPr>
                <w:rFonts w:eastAsia="Times New Roman"/>
              </w:rPr>
            </w:pPr>
            <w:r>
              <w:rPr>
                <w:rFonts w:eastAsia="Times New Roman"/>
              </w:rPr>
              <w:t>Chargé de recherche</w:t>
            </w:r>
            <w:r>
              <w:rPr>
                <w:rFonts w:eastAsia="Times New Roman"/>
              </w:rPr>
              <w:br/>
              <w:t>Arts et Métiers</w:t>
            </w:r>
          </w:p>
        </w:tc>
        <w:tc>
          <w:tcPr>
            <w:tcW w:w="0" w:type="auto"/>
            <w:vAlign w:val="center"/>
            <w:hideMark/>
          </w:tcPr>
          <w:p w14:paraId="4168E331" w14:textId="77777777" w:rsidR="00BE482C" w:rsidRDefault="00BE482C">
            <w:pPr>
              <w:rPr>
                <w:rFonts w:eastAsia="Times New Roman"/>
              </w:rPr>
            </w:pPr>
          </w:p>
        </w:tc>
        <w:tc>
          <w:tcPr>
            <w:tcW w:w="0" w:type="auto"/>
            <w:vAlign w:val="center"/>
            <w:hideMark/>
          </w:tcPr>
          <w:p w14:paraId="6FE0B7EC" w14:textId="77777777" w:rsidR="00BE482C" w:rsidRDefault="00BE482C">
            <w:pPr>
              <w:rPr>
                <w:rFonts w:eastAsia="Times New Roman"/>
                <w:sz w:val="20"/>
                <w:szCs w:val="20"/>
              </w:rPr>
            </w:pPr>
          </w:p>
        </w:tc>
        <w:tc>
          <w:tcPr>
            <w:tcW w:w="0" w:type="auto"/>
            <w:vAlign w:val="center"/>
            <w:hideMark/>
          </w:tcPr>
          <w:p w14:paraId="1AFCD2DF" w14:textId="77777777" w:rsidR="00BE482C" w:rsidRDefault="00BE482C">
            <w:pPr>
              <w:rPr>
                <w:rFonts w:eastAsia="Times New Roman"/>
                <w:sz w:val="20"/>
                <w:szCs w:val="20"/>
              </w:rPr>
            </w:pPr>
          </w:p>
        </w:tc>
        <w:tc>
          <w:tcPr>
            <w:tcW w:w="0" w:type="auto"/>
            <w:vAlign w:val="center"/>
            <w:hideMark/>
          </w:tcPr>
          <w:p w14:paraId="70326B55" w14:textId="77777777" w:rsidR="00BE482C" w:rsidRDefault="00BE482C">
            <w:pPr>
              <w:rPr>
                <w:rFonts w:eastAsia="Times New Roman"/>
              </w:rPr>
            </w:pPr>
            <w:r>
              <w:rPr>
                <w:rFonts w:eastAsia="Times New Roman"/>
              </w:rPr>
              <w:t xml:space="preserve">Co-encadrant de </w:t>
            </w:r>
            <w:proofErr w:type="spellStart"/>
            <w:r>
              <w:rPr>
                <w:rFonts w:eastAsia="Times New Roman"/>
              </w:rPr>
              <w:t>these</w:t>
            </w:r>
            <w:proofErr w:type="spellEnd"/>
          </w:p>
        </w:tc>
        <w:tc>
          <w:tcPr>
            <w:tcW w:w="0" w:type="auto"/>
            <w:vAlign w:val="center"/>
            <w:hideMark/>
          </w:tcPr>
          <w:p w14:paraId="594C902B" w14:textId="77777777" w:rsidR="00BE482C" w:rsidRDefault="00BE482C">
            <w:pPr>
              <w:rPr>
                <w:rFonts w:eastAsia="Times New Roman"/>
              </w:rPr>
            </w:pPr>
          </w:p>
        </w:tc>
      </w:tr>
    </w:tbl>
    <w:p w14:paraId="6125D5BF" w14:textId="77777777" w:rsidR="00BE482C" w:rsidRDefault="00BE482C">
      <w:pPr>
        <w:shd w:val="clear" w:color="auto" w:fill="707070"/>
        <w:rPr>
          <w:rFonts w:eastAsia="Times New Roman"/>
          <w:b/>
          <w:bCs/>
          <w:color w:val="FFFFFF"/>
          <w:sz w:val="28"/>
          <w:szCs w:val="28"/>
        </w:rPr>
      </w:pPr>
      <w:r>
        <w:rPr>
          <w:rFonts w:eastAsia="Times New Roman"/>
          <w:b/>
          <w:bCs/>
          <w:color w:val="FFFFFF"/>
          <w:sz w:val="28"/>
          <w:szCs w:val="28"/>
        </w:rPr>
        <w:t xml:space="preserve">Invités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2"/>
        <w:gridCol w:w="3419"/>
        <w:gridCol w:w="3761"/>
      </w:tblGrid>
      <w:tr w:rsidR="00BE482C" w14:paraId="0424FDBE" w14:textId="77777777">
        <w:trPr>
          <w:tblHeader/>
          <w:tblCellSpacing w:w="15" w:type="dxa"/>
        </w:trPr>
        <w:tc>
          <w:tcPr>
            <w:tcW w:w="0" w:type="auto"/>
            <w:vAlign w:val="center"/>
            <w:hideMark/>
          </w:tcPr>
          <w:p w14:paraId="0385DFC6" w14:textId="77777777" w:rsidR="00BE482C" w:rsidRDefault="00BE482C">
            <w:pPr>
              <w:jc w:val="center"/>
              <w:rPr>
                <w:rFonts w:eastAsia="Times New Roman"/>
                <w:b/>
                <w:bCs/>
              </w:rPr>
            </w:pPr>
            <w:r>
              <w:rPr>
                <w:rFonts w:eastAsia="Times New Roman"/>
                <w:b/>
                <w:bCs/>
              </w:rPr>
              <w:t>Invité</w:t>
            </w:r>
          </w:p>
        </w:tc>
        <w:tc>
          <w:tcPr>
            <w:tcW w:w="0" w:type="auto"/>
            <w:vAlign w:val="center"/>
            <w:hideMark/>
          </w:tcPr>
          <w:p w14:paraId="41E66B2C" w14:textId="77777777" w:rsidR="00BE482C" w:rsidRDefault="00BE482C">
            <w:pPr>
              <w:jc w:val="center"/>
              <w:rPr>
                <w:rFonts w:eastAsia="Times New Roman"/>
                <w:b/>
                <w:bCs/>
              </w:rPr>
            </w:pPr>
            <w:r>
              <w:rPr>
                <w:rFonts w:eastAsia="Times New Roman"/>
                <w:b/>
                <w:bCs/>
              </w:rPr>
              <w:t>Email</w:t>
            </w:r>
          </w:p>
        </w:tc>
        <w:tc>
          <w:tcPr>
            <w:tcW w:w="0" w:type="auto"/>
            <w:vAlign w:val="center"/>
            <w:hideMark/>
          </w:tcPr>
          <w:p w14:paraId="3FAA5253" w14:textId="77777777" w:rsidR="00BE482C" w:rsidRDefault="00BE482C">
            <w:pPr>
              <w:jc w:val="center"/>
              <w:rPr>
                <w:rFonts w:eastAsia="Times New Roman"/>
                <w:b/>
                <w:bCs/>
              </w:rPr>
            </w:pPr>
            <w:r>
              <w:rPr>
                <w:rFonts w:eastAsia="Times New Roman"/>
                <w:b/>
                <w:bCs/>
              </w:rPr>
              <w:t>Grade / Etablissement</w:t>
            </w:r>
          </w:p>
        </w:tc>
      </w:tr>
      <w:tr w:rsidR="00BE482C" w14:paraId="0BCAF67A" w14:textId="77777777">
        <w:trPr>
          <w:tblCellSpacing w:w="15" w:type="dxa"/>
        </w:trPr>
        <w:tc>
          <w:tcPr>
            <w:tcW w:w="0" w:type="auto"/>
            <w:vAlign w:val="center"/>
            <w:hideMark/>
          </w:tcPr>
          <w:p w14:paraId="1A270F5C" w14:textId="77777777" w:rsidR="00BE482C" w:rsidRDefault="00BE482C">
            <w:pPr>
              <w:rPr>
                <w:rFonts w:eastAsia="Times New Roman"/>
              </w:rPr>
            </w:pPr>
            <w:r>
              <w:rPr>
                <w:rFonts w:eastAsia="Times New Roman"/>
              </w:rPr>
              <w:t xml:space="preserve">M. </w:t>
            </w:r>
            <w:proofErr w:type="spellStart"/>
            <w:r>
              <w:rPr>
                <w:rFonts w:eastAsia="Times New Roman"/>
              </w:rPr>
              <w:t>Farhat</w:t>
            </w:r>
            <w:proofErr w:type="spellEnd"/>
            <w:r>
              <w:rPr>
                <w:rFonts w:eastAsia="Times New Roman"/>
              </w:rPr>
              <w:t xml:space="preserve"> Charbel</w:t>
            </w:r>
          </w:p>
        </w:tc>
        <w:tc>
          <w:tcPr>
            <w:tcW w:w="0" w:type="auto"/>
            <w:vAlign w:val="center"/>
            <w:hideMark/>
          </w:tcPr>
          <w:p w14:paraId="6784EBC6" w14:textId="77777777" w:rsidR="00BE482C" w:rsidRDefault="00BE482C">
            <w:pPr>
              <w:rPr>
                <w:rFonts w:eastAsia="Times New Roman"/>
              </w:rPr>
            </w:pPr>
            <w:hyperlink r:id="rId13" w:history="1">
              <w:r>
                <w:rPr>
                  <w:rStyle w:val="Lienhypertexte"/>
                  <w:rFonts w:eastAsia="Times New Roman"/>
                </w:rPr>
                <w:t>cfarhat@stanford.edu</w:t>
              </w:r>
            </w:hyperlink>
          </w:p>
        </w:tc>
        <w:tc>
          <w:tcPr>
            <w:tcW w:w="0" w:type="auto"/>
            <w:vAlign w:val="center"/>
            <w:hideMark/>
          </w:tcPr>
          <w:p w14:paraId="71560356" w14:textId="77777777" w:rsidR="00BE482C" w:rsidRDefault="00BE482C">
            <w:pPr>
              <w:rPr>
                <w:rFonts w:eastAsia="Times New Roman"/>
              </w:rPr>
            </w:pPr>
            <w:r>
              <w:rPr>
                <w:rFonts w:eastAsia="Times New Roman"/>
              </w:rPr>
              <w:t>Professeur</w:t>
            </w:r>
            <w:r>
              <w:rPr>
                <w:rFonts w:eastAsia="Times New Roman"/>
              </w:rPr>
              <w:br/>
              <w:t xml:space="preserve">Stanford </w:t>
            </w:r>
            <w:proofErr w:type="spellStart"/>
            <w:r>
              <w:rPr>
                <w:rFonts w:eastAsia="Times New Roman"/>
              </w:rPr>
              <w:t>University</w:t>
            </w:r>
            <w:proofErr w:type="spellEnd"/>
          </w:p>
        </w:tc>
      </w:tr>
      <w:tr w:rsidR="00BE482C" w14:paraId="43C20D36" w14:textId="77777777">
        <w:trPr>
          <w:tblCellSpacing w:w="15" w:type="dxa"/>
        </w:trPr>
        <w:tc>
          <w:tcPr>
            <w:tcW w:w="0" w:type="auto"/>
            <w:vAlign w:val="center"/>
            <w:hideMark/>
          </w:tcPr>
          <w:p w14:paraId="045E5FF2" w14:textId="77777777" w:rsidR="00BE482C" w:rsidRDefault="00BE482C">
            <w:pPr>
              <w:rPr>
                <w:rFonts w:eastAsia="Times New Roman"/>
              </w:rPr>
            </w:pPr>
            <w:r>
              <w:rPr>
                <w:rFonts w:eastAsia="Times New Roman"/>
              </w:rPr>
              <w:t xml:space="preserve">M. KHAN </w:t>
            </w:r>
            <w:proofErr w:type="spellStart"/>
            <w:r>
              <w:rPr>
                <w:rFonts w:eastAsia="Times New Roman"/>
              </w:rPr>
              <w:t>Naeemullah</w:t>
            </w:r>
            <w:proofErr w:type="spellEnd"/>
            <w:r>
              <w:rPr>
                <w:rFonts w:eastAsia="Times New Roman"/>
              </w:rPr>
              <w:t xml:space="preserve"> </w:t>
            </w:r>
          </w:p>
        </w:tc>
        <w:tc>
          <w:tcPr>
            <w:tcW w:w="0" w:type="auto"/>
            <w:vAlign w:val="center"/>
            <w:hideMark/>
          </w:tcPr>
          <w:p w14:paraId="33936E2D" w14:textId="77777777" w:rsidR="00BE482C" w:rsidRDefault="00BE482C">
            <w:pPr>
              <w:rPr>
                <w:rFonts w:eastAsia="Times New Roman"/>
              </w:rPr>
            </w:pPr>
            <w:hyperlink r:id="rId14" w:history="1">
              <w:r>
                <w:rPr>
                  <w:rStyle w:val="Lienhypertexte"/>
                  <w:rFonts w:eastAsia="Times New Roman"/>
                </w:rPr>
                <w:t>naeemullah.khan@kaust.edu.sa</w:t>
              </w:r>
            </w:hyperlink>
          </w:p>
        </w:tc>
        <w:tc>
          <w:tcPr>
            <w:tcW w:w="0" w:type="auto"/>
            <w:vAlign w:val="center"/>
            <w:hideMark/>
          </w:tcPr>
          <w:p w14:paraId="39F69515" w14:textId="77777777" w:rsidR="00BE482C" w:rsidRDefault="00BE482C">
            <w:pPr>
              <w:rPr>
                <w:rFonts w:eastAsia="Times New Roman"/>
              </w:rPr>
            </w:pPr>
            <w:r>
              <w:rPr>
                <w:rFonts w:eastAsia="Times New Roman"/>
              </w:rPr>
              <w:t>Docteur</w:t>
            </w:r>
            <w:r>
              <w:rPr>
                <w:rFonts w:eastAsia="Times New Roman"/>
              </w:rPr>
              <w:br/>
              <w:t xml:space="preserve">King Abdullah </w:t>
            </w:r>
            <w:proofErr w:type="spellStart"/>
            <w:r>
              <w:rPr>
                <w:rFonts w:eastAsia="Times New Roman"/>
              </w:rPr>
              <w:t>University</w:t>
            </w:r>
            <w:proofErr w:type="spellEnd"/>
            <w:r>
              <w:rPr>
                <w:rFonts w:eastAsia="Times New Roman"/>
              </w:rPr>
              <w:t xml:space="preserve"> Of Science And </w:t>
            </w:r>
            <w:proofErr w:type="spellStart"/>
            <w:r>
              <w:rPr>
                <w:rFonts w:eastAsia="Times New Roman"/>
              </w:rPr>
              <w:t>Technology</w:t>
            </w:r>
            <w:proofErr w:type="spellEnd"/>
          </w:p>
        </w:tc>
      </w:tr>
    </w:tbl>
    <w:p w14:paraId="0681AE82" w14:textId="1A26E9F2" w:rsidR="00A0342C" w:rsidRDefault="00BE482C" w:rsidP="00A0342C">
      <w:pPr>
        <w:rPr>
          <w:rFonts w:eastAsia="Times New Roman"/>
        </w:rPr>
      </w:pPr>
      <w:r>
        <w:rPr>
          <w:rFonts w:eastAsia="Times New Roman"/>
        </w:rPr>
        <w:br/>
      </w:r>
    </w:p>
    <w:p w14:paraId="02D2F926" w14:textId="7239CD99" w:rsidR="00BE482C" w:rsidRDefault="00BE482C" w:rsidP="00144EDA">
      <w:pPr>
        <w:spacing w:before="100" w:beforeAutospacing="1" w:after="100" w:afterAutospacing="1" w:line="240" w:lineRule="auto"/>
        <w:rPr>
          <w:rFonts w:eastAsia="Times New Roman"/>
        </w:rPr>
      </w:pPr>
    </w:p>
    <w:p w14:paraId="3D073A3F" w14:textId="72ACCC57" w:rsidR="009F485F" w:rsidRDefault="009F485F" w:rsidP="009F485F">
      <w:pPr>
        <w:rPr>
          <w:rFonts w:eastAsia="Times New Roman"/>
        </w:rPr>
      </w:pPr>
    </w:p>
    <w:p w14:paraId="20A573BD" w14:textId="042B134B" w:rsidR="005D714E" w:rsidRDefault="005D714E">
      <w:pPr>
        <w:jc w:val="both"/>
        <w:rPr>
          <w:rFonts w:eastAsia="Times New Roman"/>
        </w:rPr>
      </w:pPr>
    </w:p>
    <w:p w14:paraId="561FD2DD" w14:textId="0655E92A" w:rsidR="00F1687F" w:rsidRDefault="00F1687F" w:rsidP="00F1687F">
      <w:pPr>
        <w:rPr>
          <w:rFonts w:eastAsia="Times New Roman"/>
        </w:rPr>
      </w:pPr>
    </w:p>
    <w:p w14:paraId="061769D0" w14:textId="369A96B1" w:rsidR="008156DF" w:rsidRDefault="008156DF" w:rsidP="00F16685">
      <w:pPr>
        <w:spacing w:after="0"/>
        <w:rPr>
          <w:rFonts w:eastAsia="Times New Roman"/>
        </w:rPr>
      </w:pPr>
    </w:p>
    <w:p w14:paraId="077D4E8B" w14:textId="77777777" w:rsidR="00264CE4" w:rsidRDefault="00264CE4">
      <w:pPr>
        <w:rPr>
          <w:rFonts w:eastAsia="Times New Roman"/>
        </w:rPr>
      </w:pPr>
    </w:p>
    <w:p w14:paraId="0645AC6D" w14:textId="77777777" w:rsidR="00264CE4" w:rsidRDefault="00264CE4">
      <w:pPr>
        <w:rPr>
          <w:rFonts w:eastAsia="Times New Roman"/>
        </w:rPr>
      </w:pPr>
    </w:p>
    <w:p w14:paraId="58C7E30F" w14:textId="558E270F" w:rsidR="002B3644" w:rsidRDefault="002B3644">
      <w:pPr>
        <w:rPr>
          <w:rFonts w:eastAsia="Times New Roman"/>
        </w:rPr>
      </w:pPr>
    </w:p>
    <w:p w14:paraId="0525C68C" w14:textId="59806244" w:rsidR="00431921" w:rsidRPr="00525E93" w:rsidRDefault="00431921" w:rsidP="00525E93"/>
    <w:sectPr w:rsidR="00431921" w:rsidRPr="00525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4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3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12"/>
    <w:rsid w:val="00024354"/>
    <w:rsid w:val="000329BE"/>
    <w:rsid w:val="00045859"/>
    <w:rsid w:val="00081108"/>
    <w:rsid w:val="00121DE0"/>
    <w:rsid w:val="00144EDA"/>
    <w:rsid w:val="00151EBB"/>
    <w:rsid w:val="00161D12"/>
    <w:rsid w:val="0019741E"/>
    <w:rsid w:val="001C435A"/>
    <w:rsid w:val="001D4F68"/>
    <w:rsid w:val="001F329A"/>
    <w:rsid w:val="00264CE4"/>
    <w:rsid w:val="002668E0"/>
    <w:rsid w:val="002A4D6D"/>
    <w:rsid w:val="002B291B"/>
    <w:rsid w:val="002B3644"/>
    <w:rsid w:val="002F7ED8"/>
    <w:rsid w:val="00301DC1"/>
    <w:rsid w:val="00363E5A"/>
    <w:rsid w:val="0037188C"/>
    <w:rsid w:val="00386C1A"/>
    <w:rsid w:val="003C16B3"/>
    <w:rsid w:val="003D3052"/>
    <w:rsid w:val="003E4947"/>
    <w:rsid w:val="0040189E"/>
    <w:rsid w:val="0041693D"/>
    <w:rsid w:val="00431921"/>
    <w:rsid w:val="004745B5"/>
    <w:rsid w:val="004E0C0E"/>
    <w:rsid w:val="00525E93"/>
    <w:rsid w:val="00531510"/>
    <w:rsid w:val="00555246"/>
    <w:rsid w:val="005A6B20"/>
    <w:rsid w:val="005D714E"/>
    <w:rsid w:val="00653287"/>
    <w:rsid w:val="006542B7"/>
    <w:rsid w:val="00675F5F"/>
    <w:rsid w:val="006A05DC"/>
    <w:rsid w:val="006A46D4"/>
    <w:rsid w:val="006B712A"/>
    <w:rsid w:val="006D7D1C"/>
    <w:rsid w:val="006F118A"/>
    <w:rsid w:val="006F3F2C"/>
    <w:rsid w:val="00750F3D"/>
    <w:rsid w:val="0075704F"/>
    <w:rsid w:val="007B5D2F"/>
    <w:rsid w:val="007D576D"/>
    <w:rsid w:val="008156DF"/>
    <w:rsid w:val="008610DB"/>
    <w:rsid w:val="008D1F0A"/>
    <w:rsid w:val="00960ABE"/>
    <w:rsid w:val="00963B31"/>
    <w:rsid w:val="00972AEB"/>
    <w:rsid w:val="009B7C6F"/>
    <w:rsid w:val="009F485F"/>
    <w:rsid w:val="00A0342C"/>
    <w:rsid w:val="00A16672"/>
    <w:rsid w:val="00A22351"/>
    <w:rsid w:val="00A3661D"/>
    <w:rsid w:val="00A47190"/>
    <w:rsid w:val="00B00EC3"/>
    <w:rsid w:val="00B95A95"/>
    <w:rsid w:val="00BD4A9F"/>
    <w:rsid w:val="00BE482C"/>
    <w:rsid w:val="00BF2730"/>
    <w:rsid w:val="00C13EF2"/>
    <w:rsid w:val="00C34E2E"/>
    <w:rsid w:val="00C447D6"/>
    <w:rsid w:val="00C5174D"/>
    <w:rsid w:val="00C52A5A"/>
    <w:rsid w:val="00CA1775"/>
    <w:rsid w:val="00CB5621"/>
    <w:rsid w:val="00CC08EC"/>
    <w:rsid w:val="00D1216B"/>
    <w:rsid w:val="00D913D3"/>
    <w:rsid w:val="00DC62B4"/>
    <w:rsid w:val="00DD43F5"/>
    <w:rsid w:val="00DD6301"/>
    <w:rsid w:val="00E5251D"/>
    <w:rsid w:val="00EA0FE9"/>
    <w:rsid w:val="00EF0E58"/>
    <w:rsid w:val="00F16685"/>
    <w:rsid w:val="00F1687F"/>
    <w:rsid w:val="00F6106E"/>
    <w:rsid w:val="00FC511D"/>
    <w:rsid w:val="00FD2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F43A"/>
  <w15:chartTrackingRefBased/>
  <w15:docId w15:val="{908D1F25-7CCB-304E-AF22-B7867C1B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1D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1D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1D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1D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1D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1D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1D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1D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1D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1D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1D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1D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1D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1D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1D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1D12"/>
    <w:rPr>
      <w:rFonts w:eastAsiaTheme="majorEastAsia" w:cstheme="majorBidi"/>
      <w:color w:val="272727" w:themeColor="text1" w:themeTint="D8"/>
    </w:rPr>
  </w:style>
  <w:style w:type="paragraph" w:styleId="Titre">
    <w:name w:val="Title"/>
    <w:basedOn w:val="Normal"/>
    <w:next w:val="Normal"/>
    <w:link w:val="TitreCar"/>
    <w:uiPriority w:val="10"/>
    <w:qFormat/>
    <w:rsid w:val="00161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1D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1D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1D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1D12"/>
    <w:pPr>
      <w:spacing w:before="160"/>
      <w:jc w:val="center"/>
    </w:pPr>
    <w:rPr>
      <w:i/>
      <w:iCs/>
      <w:color w:val="404040" w:themeColor="text1" w:themeTint="BF"/>
    </w:rPr>
  </w:style>
  <w:style w:type="character" w:customStyle="1" w:styleId="CitationCar">
    <w:name w:val="Citation Car"/>
    <w:basedOn w:val="Policepardfaut"/>
    <w:link w:val="Citation"/>
    <w:uiPriority w:val="29"/>
    <w:rsid w:val="00161D12"/>
    <w:rPr>
      <w:i/>
      <w:iCs/>
      <w:color w:val="404040" w:themeColor="text1" w:themeTint="BF"/>
    </w:rPr>
  </w:style>
  <w:style w:type="paragraph" w:styleId="Paragraphedeliste">
    <w:name w:val="List Paragraph"/>
    <w:basedOn w:val="Normal"/>
    <w:uiPriority w:val="34"/>
    <w:qFormat/>
    <w:rsid w:val="00161D12"/>
    <w:pPr>
      <w:ind w:left="720"/>
      <w:contextualSpacing/>
    </w:pPr>
  </w:style>
  <w:style w:type="character" w:styleId="Accentuationintense">
    <w:name w:val="Intense Emphasis"/>
    <w:basedOn w:val="Policepardfaut"/>
    <w:uiPriority w:val="21"/>
    <w:qFormat/>
    <w:rsid w:val="00161D12"/>
    <w:rPr>
      <w:i/>
      <w:iCs/>
      <w:color w:val="0F4761" w:themeColor="accent1" w:themeShade="BF"/>
    </w:rPr>
  </w:style>
  <w:style w:type="paragraph" w:styleId="Citationintense">
    <w:name w:val="Intense Quote"/>
    <w:basedOn w:val="Normal"/>
    <w:next w:val="Normal"/>
    <w:link w:val="CitationintenseCar"/>
    <w:uiPriority w:val="30"/>
    <w:qFormat/>
    <w:rsid w:val="001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1D12"/>
    <w:rPr>
      <w:i/>
      <w:iCs/>
      <w:color w:val="0F4761" w:themeColor="accent1" w:themeShade="BF"/>
    </w:rPr>
  </w:style>
  <w:style w:type="character" w:styleId="Rfrenceintense">
    <w:name w:val="Intense Reference"/>
    <w:basedOn w:val="Policepardfaut"/>
    <w:uiPriority w:val="32"/>
    <w:qFormat/>
    <w:rsid w:val="00161D12"/>
    <w:rPr>
      <w:b/>
      <w:bCs/>
      <w:smallCaps/>
      <w:color w:val="0F4761" w:themeColor="accent1" w:themeShade="BF"/>
      <w:spacing w:val="5"/>
    </w:rPr>
  </w:style>
  <w:style w:type="character" w:styleId="Lienhypertexte">
    <w:name w:val="Hyperlink"/>
    <w:basedOn w:val="Policepardfaut"/>
    <w:uiPriority w:val="99"/>
    <w:semiHidden/>
    <w:unhideWhenUsed/>
    <w:rsid w:val="00E5251D"/>
    <w:rPr>
      <w:color w:val="0000FF"/>
      <w:u w:val="single"/>
    </w:rPr>
  </w:style>
  <w:style w:type="character" w:customStyle="1" w:styleId="blocresum">
    <w:name w:val="blocresum"/>
    <w:basedOn w:val="Policepardfaut"/>
    <w:rsid w:val="008156DF"/>
  </w:style>
  <w:style w:type="character" w:customStyle="1" w:styleId="blocresumen">
    <w:name w:val="blocresumen"/>
    <w:basedOn w:val="Policepardfaut"/>
    <w:rsid w:val="005D714E"/>
  </w:style>
  <w:style w:type="paragraph" w:styleId="z-Hautduformulaire">
    <w:name w:val="HTML Top of Form"/>
    <w:basedOn w:val="Normal"/>
    <w:next w:val="Normal"/>
    <w:link w:val="z-HautduformulaireCar"/>
    <w:hidden/>
    <w:uiPriority w:val="99"/>
    <w:semiHidden/>
    <w:unhideWhenUsed/>
    <w:rsid w:val="00BE482C"/>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HautduformulaireCar">
    <w:name w:val="z-Haut du formulaire Car"/>
    <w:basedOn w:val="Policepardfaut"/>
    <w:link w:val="z-Hautduformulaire"/>
    <w:uiPriority w:val="99"/>
    <w:semiHidden/>
    <w:rsid w:val="00BE482C"/>
    <w:rPr>
      <w:rFonts w:ascii="Arial" w:hAnsi="Arial" w:cs="Arial"/>
      <w:vanish/>
      <w:kern w:val="0"/>
      <w:sz w:val="16"/>
      <w:szCs w:val="16"/>
      <w14:ligatures w14:val="none"/>
    </w:rPr>
  </w:style>
  <w:style w:type="paragraph" w:styleId="z-Basduformulaire">
    <w:name w:val="HTML Bottom of Form"/>
    <w:basedOn w:val="Normal"/>
    <w:next w:val="Normal"/>
    <w:link w:val="z-BasduformulaireCar"/>
    <w:hidden/>
    <w:uiPriority w:val="99"/>
    <w:semiHidden/>
    <w:unhideWhenUsed/>
    <w:rsid w:val="00BE482C"/>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asduformulaireCar">
    <w:name w:val="z-Bas du formulaire Car"/>
    <w:basedOn w:val="Policepardfaut"/>
    <w:link w:val="z-Basduformulaire"/>
    <w:uiPriority w:val="99"/>
    <w:semiHidden/>
    <w:rsid w:val="00BE482C"/>
    <w:rPr>
      <w:rFonts w:ascii="Arial"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dil.meraghni@ensam.eu" TargetMode="External" /><Relationship Id="rId13" Type="http://schemas.openxmlformats.org/officeDocument/2006/relationships/hyperlink" Target="mailto:cfarhat@stanford.edu" TargetMode="External" /><Relationship Id="rId3" Type="http://schemas.openxmlformats.org/officeDocument/2006/relationships/settings" Target="settings.xml" /><Relationship Id="rId7" Type="http://schemas.openxmlformats.org/officeDocument/2006/relationships/hyperlink" Target="mailto:caroline.chaux@cnrs.fr" TargetMode="External" /><Relationship Id="rId12" Type="http://schemas.openxmlformats.org/officeDocument/2006/relationships/hyperlink" Target="mailto:jerome.TOMEZYK@skf.com"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mailto:antonio.huerta@upc.edu" TargetMode="External" /><Relationship Id="rId11" Type="http://schemas.openxmlformats.org/officeDocument/2006/relationships/hyperlink" Target="mailto:Francisco.Chinesta@ensam.eu" TargetMode="External" /><Relationship Id="rId5" Type="http://schemas.openxmlformats.org/officeDocument/2006/relationships/hyperlink" Target="mailto:ecueto@unizar.es" TargetMode="External" /><Relationship Id="rId15" Type="http://schemas.openxmlformats.org/officeDocument/2006/relationships/fontTable" Target="fontTable.xml" /><Relationship Id="rId10" Type="http://schemas.openxmlformats.org/officeDocument/2006/relationships/hyperlink" Target="mailto:chady.ghnatios@unf.edu" TargetMode="External" /><Relationship Id="rId4" Type="http://schemas.openxmlformats.org/officeDocument/2006/relationships/webSettings" Target="webSettings.xml" /><Relationship Id="rId9" Type="http://schemas.openxmlformats.org/officeDocument/2006/relationships/hyperlink" Target="mailto:kutz@uw.edu" TargetMode="External" /><Relationship Id="rId14" Type="http://schemas.openxmlformats.org/officeDocument/2006/relationships/hyperlink" Target="mailto:naeemullah.khan@kaust.edu.sa"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7974</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ZIDEKHILE Farida</dc:creator>
  <cp:keywords/>
  <dc:description/>
  <cp:lastModifiedBy>ZIDEKHILE Farida</cp:lastModifiedBy>
  <cp:revision>2</cp:revision>
  <dcterms:created xsi:type="dcterms:W3CDTF">2026-04-27T20:04:00Z</dcterms:created>
  <dcterms:modified xsi:type="dcterms:W3CDTF">2026-04-27T20:04:00Z</dcterms:modified>
</cp:coreProperties>
</file>